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C29B6E" w14:textId="5F10BA4D" w:rsidR="00F627DE" w:rsidRPr="00D66A00" w:rsidRDefault="00FE0E83" w:rsidP="00923606">
      <w:pPr>
        <w:pStyle w:val="NormalnyWeb"/>
        <w:spacing w:before="0" w:after="0" w:line="276" w:lineRule="auto"/>
        <w:rPr>
          <w:rFonts w:asciiTheme="minorHAnsi" w:hAnsiTheme="minorHAnsi" w:cstheme="minorHAnsi"/>
          <w:lang w:val="pl-PL"/>
        </w:rPr>
      </w:pPr>
      <w:r>
        <w:rPr>
          <w:rFonts w:asciiTheme="minorHAnsi" w:hAnsiTheme="minorHAnsi" w:cstheme="minorHAnsi"/>
          <w:lang w:val="pl-PL"/>
        </w:rPr>
        <w:t>2</w:t>
      </w:r>
      <w:r w:rsidR="0095139B">
        <w:rPr>
          <w:rFonts w:asciiTheme="minorHAnsi" w:hAnsiTheme="minorHAnsi" w:cstheme="minorHAnsi"/>
          <w:lang w:val="pl-PL"/>
        </w:rPr>
        <w:t>1</w:t>
      </w:r>
      <w:r w:rsidR="0076025B">
        <w:rPr>
          <w:rFonts w:asciiTheme="minorHAnsi" w:hAnsiTheme="minorHAnsi" w:cstheme="minorHAnsi"/>
          <w:lang w:val="pl-PL"/>
        </w:rPr>
        <w:t xml:space="preserve"> </w:t>
      </w:r>
      <w:r>
        <w:rPr>
          <w:rFonts w:asciiTheme="minorHAnsi" w:hAnsiTheme="minorHAnsi" w:cstheme="minorHAnsi"/>
          <w:lang w:val="pl-PL"/>
        </w:rPr>
        <w:t>kwietnia</w:t>
      </w:r>
      <w:r w:rsidR="00F627DE" w:rsidRPr="00D66A00">
        <w:rPr>
          <w:rFonts w:asciiTheme="minorHAnsi" w:hAnsiTheme="minorHAnsi" w:cstheme="minorHAnsi"/>
          <w:lang w:val="pl-PL"/>
        </w:rPr>
        <w:t xml:space="preserve"> 202</w:t>
      </w:r>
      <w:r w:rsidR="00D66A00">
        <w:rPr>
          <w:rFonts w:asciiTheme="minorHAnsi" w:hAnsiTheme="minorHAnsi" w:cstheme="minorHAnsi"/>
          <w:lang w:val="pl-PL"/>
        </w:rPr>
        <w:t>1</w:t>
      </w:r>
      <w:r w:rsidR="00F627DE" w:rsidRPr="00D66A00">
        <w:rPr>
          <w:rFonts w:asciiTheme="minorHAnsi" w:hAnsiTheme="minorHAnsi" w:cstheme="minorHAnsi"/>
          <w:lang w:val="pl-PL"/>
        </w:rPr>
        <w:t>, Warszawa</w:t>
      </w:r>
    </w:p>
    <w:p w14:paraId="1AD19C8F" w14:textId="77777777" w:rsidR="00F627DE" w:rsidRPr="00D66A00" w:rsidRDefault="00F627DE" w:rsidP="00923606">
      <w:pPr>
        <w:pStyle w:val="NormalnyWeb"/>
        <w:spacing w:before="0" w:after="0" w:line="276" w:lineRule="auto"/>
        <w:rPr>
          <w:rFonts w:asciiTheme="minorHAnsi" w:hAnsiTheme="minorHAnsi" w:cstheme="minorHAnsi"/>
          <w:lang w:val="pl-PL"/>
        </w:rPr>
      </w:pPr>
    </w:p>
    <w:p w14:paraId="27C4A843" w14:textId="0C15FCD7" w:rsidR="00707EEF" w:rsidRDefault="00FE0E83" w:rsidP="00923606">
      <w:pPr>
        <w:pStyle w:val="NormalnyWeb"/>
        <w:spacing w:before="0" w:after="0" w:line="276" w:lineRule="auto"/>
        <w:rPr>
          <w:rFonts w:asciiTheme="minorHAnsi" w:hAnsiTheme="minorHAnsi" w:cstheme="minorHAnsi"/>
          <w:b/>
          <w:bCs/>
          <w:sz w:val="32"/>
          <w:szCs w:val="32"/>
          <w:lang w:val="pl-PL"/>
        </w:rPr>
      </w:pPr>
      <w:r>
        <w:rPr>
          <w:rFonts w:asciiTheme="minorHAnsi" w:hAnsiTheme="minorHAnsi" w:cstheme="minorHAnsi"/>
          <w:b/>
          <w:bCs/>
          <w:sz w:val="32"/>
          <w:szCs w:val="32"/>
          <w:lang w:val="pl-PL"/>
        </w:rPr>
        <w:t xml:space="preserve">Green </w:t>
      </w:r>
      <w:proofErr w:type="spellStart"/>
      <w:r>
        <w:rPr>
          <w:rFonts w:asciiTheme="minorHAnsi" w:hAnsiTheme="minorHAnsi" w:cstheme="minorHAnsi"/>
          <w:b/>
          <w:bCs/>
          <w:sz w:val="32"/>
          <w:szCs w:val="32"/>
          <w:lang w:val="pl-PL"/>
        </w:rPr>
        <w:t>Generation</w:t>
      </w:r>
      <w:proofErr w:type="spellEnd"/>
      <w:r>
        <w:rPr>
          <w:rFonts w:asciiTheme="minorHAnsi" w:hAnsiTheme="minorHAnsi" w:cstheme="minorHAnsi"/>
          <w:b/>
          <w:bCs/>
          <w:sz w:val="32"/>
          <w:szCs w:val="32"/>
          <w:lang w:val="pl-PL"/>
        </w:rPr>
        <w:t xml:space="preserve"> 2021</w:t>
      </w:r>
    </w:p>
    <w:p w14:paraId="766FEC5E" w14:textId="0C367F22" w:rsidR="00F627DE" w:rsidRPr="00707EEF" w:rsidRDefault="00FE0E83" w:rsidP="00923606">
      <w:pPr>
        <w:pStyle w:val="NormalnyWeb"/>
        <w:spacing w:before="0" w:after="0" w:line="276" w:lineRule="auto"/>
        <w:rPr>
          <w:rFonts w:asciiTheme="minorHAnsi" w:hAnsiTheme="minorHAnsi" w:cstheme="minorHAnsi"/>
          <w:b/>
          <w:bCs/>
          <w:sz w:val="32"/>
          <w:szCs w:val="32"/>
          <w:lang w:val="pl-PL"/>
        </w:rPr>
      </w:pPr>
      <w:r>
        <w:rPr>
          <w:rFonts w:asciiTheme="minorHAnsi" w:hAnsiTheme="minorHAnsi" w:cstheme="minorHAnsi"/>
          <w:b/>
          <w:bCs/>
          <w:sz w:val="32"/>
          <w:szCs w:val="32"/>
          <w:lang w:val="pl-PL"/>
        </w:rPr>
        <w:t xml:space="preserve">Ekologia w pandemii </w:t>
      </w:r>
    </w:p>
    <w:p w14:paraId="59323C3B" w14:textId="0EB4B3CA" w:rsidR="007E3647" w:rsidRDefault="007E3647" w:rsidP="00923606">
      <w:pPr>
        <w:pStyle w:val="NormalnyWeb"/>
        <w:spacing w:before="0" w:after="0" w:line="276" w:lineRule="auto"/>
        <w:rPr>
          <w:rFonts w:asciiTheme="minorHAnsi" w:hAnsiTheme="minorHAnsi" w:cstheme="minorHAnsi"/>
          <w:b/>
          <w:bCs/>
          <w:lang w:val="pl-PL"/>
        </w:rPr>
      </w:pPr>
    </w:p>
    <w:p w14:paraId="4562028E" w14:textId="17135C7D" w:rsidR="00D66A00" w:rsidRPr="00D66A00" w:rsidRDefault="00ED11DF" w:rsidP="00923606">
      <w:pPr>
        <w:pStyle w:val="NormalnyWeb"/>
        <w:spacing w:before="0" w:after="0" w:line="276" w:lineRule="auto"/>
        <w:rPr>
          <w:rFonts w:asciiTheme="minorHAnsi" w:hAnsiTheme="minorHAnsi" w:cstheme="minorBidi"/>
          <w:b/>
          <w:bCs/>
          <w:lang w:val="pl-PL"/>
        </w:rPr>
      </w:pPr>
      <w:r>
        <w:rPr>
          <w:rFonts w:asciiTheme="minorHAnsi" w:hAnsiTheme="minorHAnsi" w:cstheme="minorBidi"/>
          <w:b/>
          <w:bCs/>
          <w:noProof/>
          <w:lang w:val="pl-PL"/>
        </w:rPr>
        <w:drawing>
          <wp:inline distT="0" distB="0" distL="0" distR="0" wp14:anchorId="5CCFE586" wp14:editId="008B69E0">
            <wp:extent cx="5760720" cy="3223895"/>
            <wp:effectExtent l="0" t="0" r="5080" b="1905"/>
            <wp:docPr id="1" name="Obraz 1" descr="Obraz zawierający tekst, obwód, zielony, sprzęt elektronicz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obwód, zielony, sprzęt elektroniczny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BCADC" w14:textId="5039314B" w:rsidR="00F627DE" w:rsidRPr="00D66A00" w:rsidRDefault="00F627DE" w:rsidP="00923606">
      <w:pPr>
        <w:pStyle w:val="NormalnyWeb"/>
        <w:spacing w:before="0" w:after="0" w:line="276" w:lineRule="auto"/>
        <w:rPr>
          <w:rFonts w:asciiTheme="minorHAnsi" w:hAnsiTheme="minorHAnsi" w:cstheme="minorHAnsi"/>
          <w:lang w:val="pl-PL"/>
        </w:rPr>
      </w:pPr>
    </w:p>
    <w:p w14:paraId="17D00272" w14:textId="395E31C4" w:rsidR="00923606" w:rsidRPr="00923606" w:rsidRDefault="00E35D50" w:rsidP="00923606">
      <w:pPr>
        <w:spacing w:line="276" w:lineRule="auto"/>
        <w:rPr>
          <w:rFonts w:eastAsia="Times New Roman" w:cstheme="minorHAnsi"/>
          <w:color w:val="000000"/>
          <w:lang w:eastAsia="pl-PL"/>
        </w:rPr>
      </w:pPr>
      <w:r w:rsidRPr="000A0EC6">
        <w:rPr>
          <w:rFonts w:cstheme="minorHAnsi"/>
        </w:rPr>
        <w:t xml:space="preserve">Na podstawie badania zrealizowanego przez Mobile Institute </w:t>
      </w:r>
      <w:r w:rsidR="00923606" w:rsidRPr="000A0EC6">
        <w:rPr>
          <w:rFonts w:cstheme="minorHAnsi"/>
        </w:rPr>
        <w:t xml:space="preserve">w kwietniu 2021 roku </w:t>
      </w:r>
      <w:r w:rsidRPr="000A0EC6">
        <w:rPr>
          <w:rFonts w:cstheme="minorHAnsi"/>
        </w:rPr>
        <w:t xml:space="preserve">na </w:t>
      </w:r>
      <w:r w:rsidR="005A6ABA" w:rsidRPr="000A0EC6">
        <w:rPr>
          <w:rFonts w:cstheme="minorHAnsi"/>
        </w:rPr>
        <w:t xml:space="preserve">grupie </w:t>
      </w:r>
      <w:r w:rsidR="00923606" w:rsidRPr="000A0EC6">
        <w:rPr>
          <w:rFonts w:cstheme="minorHAnsi"/>
        </w:rPr>
        <w:t>ponad 2000</w:t>
      </w:r>
      <w:r w:rsidRPr="000A0EC6">
        <w:rPr>
          <w:rFonts w:cstheme="minorHAnsi"/>
        </w:rPr>
        <w:t xml:space="preserve"> internautów. </w:t>
      </w:r>
      <w:r w:rsidR="00923606" w:rsidRPr="000A0EC6">
        <w:rPr>
          <w:rFonts w:cstheme="minorHAnsi"/>
        </w:rPr>
        <w:t xml:space="preserve">To już druga edycja badania i raportu. Pierwszy ukazał się w styczniu 2020 roku. Partnerem </w:t>
      </w:r>
      <w:r w:rsidR="000A0EC6">
        <w:rPr>
          <w:rFonts w:cstheme="minorHAnsi"/>
        </w:rPr>
        <w:t>g</w:t>
      </w:r>
      <w:r w:rsidR="00923606" w:rsidRPr="000A0EC6">
        <w:rPr>
          <w:rFonts w:cstheme="minorHAnsi"/>
        </w:rPr>
        <w:t>łównym inicjatywy jest Allegro</w:t>
      </w:r>
      <w:r w:rsidR="00923606" w:rsidRPr="00923606">
        <w:rPr>
          <w:rFonts w:eastAsia="Times New Roman" w:cstheme="minorHAnsi"/>
          <w:color w:val="000000"/>
          <w:lang w:eastAsia="pl-PL"/>
        </w:rPr>
        <w:t xml:space="preserve">, Partnerami </w:t>
      </w:r>
      <w:r w:rsidR="000A0EC6">
        <w:rPr>
          <w:rFonts w:eastAsia="Times New Roman" w:cstheme="minorHAnsi"/>
          <w:color w:val="000000"/>
          <w:lang w:eastAsia="pl-PL"/>
        </w:rPr>
        <w:t>b</w:t>
      </w:r>
      <w:r w:rsidR="00923606" w:rsidRPr="00923606">
        <w:rPr>
          <w:rFonts w:eastAsia="Times New Roman" w:cstheme="minorHAnsi"/>
          <w:color w:val="000000"/>
          <w:lang w:eastAsia="pl-PL"/>
        </w:rPr>
        <w:t xml:space="preserve">ranżowymi są GROHE Polska oraz </w:t>
      </w:r>
      <w:r w:rsidR="00881BA0">
        <w:rPr>
          <w:rFonts w:eastAsia="Times New Roman" w:cstheme="minorHAnsi"/>
          <w:color w:val="000000"/>
          <w:lang w:eastAsia="pl-PL"/>
        </w:rPr>
        <w:t xml:space="preserve">Laboratorium </w:t>
      </w:r>
      <w:r w:rsidR="00260D14">
        <w:rPr>
          <w:rFonts w:eastAsia="Times New Roman" w:cstheme="minorHAnsi"/>
          <w:color w:val="000000"/>
          <w:lang w:eastAsia="pl-PL"/>
        </w:rPr>
        <w:t>Kosmetyczne</w:t>
      </w:r>
      <w:r w:rsidR="00881BA0">
        <w:rPr>
          <w:rFonts w:eastAsia="Times New Roman" w:cstheme="minorHAnsi"/>
          <w:color w:val="000000"/>
          <w:lang w:eastAsia="pl-PL"/>
        </w:rPr>
        <w:t xml:space="preserve"> </w:t>
      </w:r>
      <w:r w:rsidR="00923606" w:rsidRPr="00923606">
        <w:rPr>
          <w:rFonts w:eastAsia="Times New Roman" w:cstheme="minorHAnsi"/>
          <w:color w:val="000000"/>
          <w:lang w:eastAsia="pl-PL"/>
        </w:rPr>
        <w:t xml:space="preserve">Dr Irena Eris. Pozostali </w:t>
      </w:r>
      <w:proofErr w:type="spellStart"/>
      <w:r w:rsidR="00923606" w:rsidRPr="00923606">
        <w:rPr>
          <w:rFonts w:eastAsia="Times New Roman" w:cstheme="minorHAnsi"/>
          <w:color w:val="000000"/>
          <w:lang w:eastAsia="pl-PL"/>
        </w:rPr>
        <w:t>green</w:t>
      </w:r>
      <w:proofErr w:type="spellEnd"/>
      <w:r w:rsidR="00923606" w:rsidRPr="00923606">
        <w:rPr>
          <w:rFonts w:eastAsia="Times New Roman" w:cstheme="minorHAnsi"/>
          <w:color w:val="000000"/>
          <w:lang w:eastAsia="pl-PL"/>
        </w:rPr>
        <w:t xml:space="preserve"> partnerzy</w:t>
      </w:r>
      <w:r w:rsidR="000A0EC6">
        <w:rPr>
          <w:rFonts w:eastAsia="Times New Roman" w:cstheme="minorHAnsi"/>
          <w:color w:val="000000"/>
          <w:lang w:eastAsia="pl-PL"/>
        </w:rPr>
        <w:t xml:space="preserve"> to</w:t>
      </w:r>
      <w:r w:rsidR="00923606" w:rsidRPr="00923606">
        <w:rPr>
          <w:rFonts w:eastAsia="Times New Roman" w:cstheme="minorHAnsi"/>
          <w:color w:val="000000"/>
          <w:lang w:eastAsia="pl-PL"/>
        </w:rPr>
        <w:t>: CCC</w:t>
      </w:r>
      <w:r w:rsidR="000A0EC6">
        <w:rPr>
          <w:rFonts w:eastAsia="Times New Roman" w:cstheme="minorHAnsi"/>
          <w:color w:val="000000"/>
          <w:lang w:eastAsia="pl-PL"/>
        </w:rPr>
        <w:t xml:space="preserve"> S.A.</w:t>
      </w:r>
      <w:r w:rsidR="00923606" w:rsidRPr="00923606">
        <w:rPr>
          <w:rFonts w:eastAsia="Times New Roman" w:cstheme="minorHAnsi"/>
          <w:color w:val="000000"/>
          <w:lang w:eastAsia="pl-PL"/>
        </w:rPr>
        <w:t xml:space="preserve">, </w:t>
      </w:r>
      <w:proofErr w:type="spellStart"/>
      <w:r w:rsidR="00923606" w:rsidRPr="00923606">
        <w:rPr>
          <w:rFonts w:eastAsia="Times New Roman" w:cstheme="minorHAnsi"/>
          <w:color w:val="000000"/>
          <w:lang w:eastAsia="pl-PL"/>
        </w:rPr>
        <w:t>InPost</w:t>
      </w:r>
      <w:proofErr w:type="spellEnd"/>
      <w:r w:rsidR="00923606" w:rsidRPr="00923606">
        <w:rPr>
          <w:rFonts w:eastAsia="Times New Roman" w:cstheme="minorHAnsi"/>
          <w:color w:val="000000"/>
          <w:lang w:eastAsia="pl-PL"/>
        </w:rPr>
        <w:t xml:space="preserve">, </w:t>
      </w:r>
      <w:proofErr w:type="spellStart"/>
      <w:r w:rsidR="00923606" w:rsidRPr="00923606">
        <w:rPr>
          <w:rFonts w:eastAsia="Times New Roman" w:cstheme="minorHAnsi"/>
          <w:color w:val="000000"/>
          <w:lang w:eastAsia="pl-PL"/>
        </w:rPr>
        <w:t>Naturativ</w:t>
      </w:r>
      <w:proofErr w:type="spellEnd"/>
      <w:r w:rsidR="00923606" w:rsidRPr="00923606">
        <w:rPr>
          <w:rFonts w:eastAsia="Times New Roman" w:cstheme="minorHAnsi"/>
          <w:color w:val="000000"/>
          <w:lang w:eastAsia="pl-PL"/>
        </w:rPr>
        <w:t xml:space="preserve">, </w:t>
      </w:r>
      <w:proofErr w:type="spellStart"/>
      <w:r w:rsidR="00923606" w:rsidRPr="00923606">
        <w:rPr>
          <w:rFonts w:eastAsia="Times New Roman" w:cstheme="minorHAnsi"/>
          <w:color w:val="000000"/>
          <w:lang w:eastAsia="pl-PL"/>
        </w:rPr>
        <w:t>Sephora</w:t>
      </w:r>
      <w:proofErr w:type="spellEnd"/>
      <w:r w:rsidR="00923606" w:rsidRPr="00923606">
        <w:rPr>
          <w:rFonts w:eastAsia="Times New Roman" w:cstheme="minorHAnsi"/>
          <w:color w:val="000000"/>
          <w:lang w:eastAsia="pl-PL"/>
        </w:rPr>
        <w:t xml:space="preserve"> Polska, </w:t>
      </w:r>
      <w:proofErr w:type="spellStart"/>
      <w:r w:rsidR="00923606" w:rsidRPr="00923606">
        <w:rPr>
          <w:rFonts w:eastAsia="Times New Roman" w:cstheme="minorHAnsi"/>
          <w:color w:val="000000"/>
          <w:lang w:eastAsia="pl-PL"/>
        </w:rPr>
        <w:t>TerGo</w:t>
      </w:r>
      <w:proofErr w:type="spellEnd"/>
      <w:r w:rsidR="00923606" w:rsidRPr="00923606">
        <w:rPr>
          <w:rFonts w:eastAsia="Times New Roman" w:cstheme="minorHAnsi"/>
          <w:color w:val="000000"/>
          <w:lang w:eastAsia="pl-PL"/>
        </w:rPr>
        <w:t xml:space="preserve">, Tymbark. Patronat merytoryczny </w:t>
      </w:r>
      <w:r w:rsidR="00F275CD">
        <w:rPr>
          <w:rFonts w:eastAsia="Times New Roman" w:cstheme="minorHAnsi"/>
          <w:color w:val="000000"/>
          <w:lang w:eastAsia="pl-PL"/>
        </w:rPr>
        <w:t xml:space="preserve">nad projektem </w:t>
      </w:r>
      <w:r w:rsidR="00923606" w:rsidRPr="00923606">
        <w:rPr>
          <w:rFonts w:eastAsia="Times New Roman" w:cstheme="minorHAnsi"/>
          <w:color w:val="000000"/>
          <w:lang w:eastAsia="pl-PL"/>
        </w:rPr>
        <w:t xml:space="preserve">objęli: Izba Gospodarki Elektronicznej, Sieć Badawcza Łukasiewicz - Instytut Logistyki i Magazynowania, Polska Izba Opakowań, gazeta.pl </w:t>
      </w:r>
      <w:r w:rsidR="00AC5763">
        <w:rPr>
          <w:rFonts w:eastAsia="Times New Roman" w:cstheme="minorHAnsi"/>
          <w:color w:val="000000"/>
          <w:lang w:eastAsia="pl-PL"/>
        </w:rPr>
        <w:t>wraz z</w:t>
      </w:r>
      <w:r w:rsidR="00923606" w:rsidRPr="00923606">
        <w:rPr>
          <w:rFonts w:eastAsia="Times New Roman" w:cstheme="minorHAnsi"/>
          <w:color w:val="000000"/>
          <w:lang w:eastAsia="pl-PL"/>
        </w:rPr>
        <w:t xml:space="preserve"> zielona.gazeta.pl oraz Polski Związek Przemysłu Kosmetycznego</w:t>
      </w:r>
      <w:r w:rsidR="00AC5763">
        <w:rPr>
          <w:rFonts w:eastAsia="Times New Roman" w:cstheme="minorHAnsi"/>
          <w:color w:val="000000"/>
          <w:lang w:eastAsia="pl-PL"/>
        </w:rPr>
        <w:t>.</w:t>
      </w:r>
    </w:p>
    <w:p w14:paraId="3B156F7A" w14:textId="21FA7D33" w:rsidR="00F627DE" w:rsidRPr="00D66A00" w:rsidRDefault="00F627DE" w:rsidP="00923606">
      <w:pPr>
        <w:pStyle w:val="NormalnyWeb"/>
        <w:spacing w:before="0" w:after="0" w:line="276" w:lineRule="auto"/>
        <w:rPr>
          <w:rFonts w:asciiTheme="minorHAnsi" w:hAnsiTheme="minorHAnsi" w:cstheme="minorHAnsi"/>
          <w:lang w:val="pl-PL"/>
        </w:rPr>
      </w:pPr>
    </w:p>
    <w:p w14:paraId="53E12431" w14:textId="77777777" w:rsidR="001E1EB4" w:rsidRDefault="001E1EB4" w:rsidP="00923606">
      <w:pPr>
        <w:pStyle w:val="NormalnyWeb"/>
        <w:spacing w:before="0" w:after="0" w:line="276" w:lineRule="auto"/>
        <w:rPr>
          <w:rFonts w:asciiTheme="minorHAnsi" w:hAnsiTheme="minorHAnsi" w:cstheme="minorBidi"/>
          <w:b/>
          <w:bCs/>
          <w:lang w:val="pl-PL"/>
        </w:rPr>
      </w:pPr>
    </w:p>
    <w:p w14:paraId="1DB0E67F" w14:textId="2CC7A6B1" w:rsidR="00F627DE" w:rsidRPr="00D66A00" w:rsidRDefault="00AC5763" w:rsidP="00923606">
      <w:pPr>
        <w:pStyle w:val="NormalnyWeb"/>
        <w:spacing w:before="0" w:after="0" w:line="276" w:lineRule="auto"/>
        <w:rPr>
          <w:rFonts w:asciiTheme="minorHAnsi" w:hAnsiTheme="minorHAnsi" w:cstheme="minorBidi"/>
          <w:b/>
          <w:bCs/>
          <w:lang w:val="pl-PL"/>
        </w:rPr>
      </w:pPr>
      <w:r>
        <w:rPr>
          <w:rFonts w:asciiTheme="minorHAnsi" w:hAnsiTheme="minorHAnsi" w:cstheme="minorBidi"/>
          <w:b/>
          <w:bCs/>
          <w:lang w:val="pl-PL"/>
        </w:rPr>
        <w:t>O ekologii</w:t>
      </w:r>
      <w:r w:rsidR="00F275CD">
        <w:rPr>
          <w:rFonts w:asciiTheme="minorHAnsi" w:hAnsiTheme="minorHAnsi" w:cstheme="minorBidi"/>
          <w:b/>
          <w:bCs/>
          <w:lang w:val="pl-PL"/>
        </w:rPr>
        <w:t>…</w:t>
      </w:r>
      <w:r>
        <w:rPr>
          <w:rFonts w:asciiTheme="minorHAnsi" w:hAnsiTheme="minorHAnsi" w:cstheme="minorBidi"/>
          <w:b/>
          <w:bCs/>
          <w:lang w:val="pl-PL"/>
        </w:rPr>
        <w:t xml:space="preserve"> pomyśli się pote</w:t>
      </w:r>
      <w:r w:rsidR="00F275CD">
        <w:rPr>
          <w:rFonts w:asciiTheme="minorHAnsi" w:hAnsiTheme="minorHAnsi" w:cstheme="minorBidi"/>
          <w:b/>
          <w:bCs/>
          <w:lang w:val="pl-PL"/>
        </w:rPr>
        <w:t>m</w:t>
      </w:r>
    </w:p>
    <w:p w14:paraId="268768A2" w14:textId="77777777" w:rsidR="00F627DE" w:rsidRPr="00D66A00" w:rsidRDefault="00F627DE" w:rsidP="00923606">
      <w:pPr>
        <w:pStyle w:val="NormalnyWeb"/>
        <w:spacing w:before="0" w:after="0" w:line="276" w:lineRule="auto"/>
        <w:rPr>
          <w:rFonts w:asciiTheme="minorHAnsi" w:hAnsiTheme="minorHAnsi" w:cstheme="minorHAnsi"/>
          <w:lang w:val="pl-PL"/>
        </w:rPr>
      </w:pPr>
    </w:p>
    <w:p w14:paraId="66AFA0F4" w14:textId="09B3A6BA" w:rsidR="00F05BEB" w:rsidRDefault="000E5473" w:rsidP="00923606">
      <w:pPr>
        <w:pStyle w:val="NormalnyWeb"/>
        <w:spacing w:before="0" w:after="0" w:line="276" w:lineRule="auto"/>
        <w:rPr>
          <w:rFonts w:asciiTheme="minorHAnsi" w:hAnsiTheme="minorHAnsi" w:cstheme="minorBidi"/>
          <w:lang w:val="pl-PL"/>
        </w:rPr>
      </w:pPr>
      <w:r>
        <w:rPr>
          <w:rFonts w:asciiTheme="minorHAnsi" w:hAnsiTheme="minorHAnsi" w:cstheme="minorBidi"/>
          <w:lang w:val="pl-PL"/>
        </w:rPr>
        <w:t xml:space="preserve">Rok 2020 był dla nas wszystkich </w:t>
      </w:r>
      <w:r w:rsidR="00F275CD">
        <w:rPr>
          <w:rFonts w:asciiTheme="minorHAnsi" w:hAnsiTheme="minorHAnsi" w:cstheme="minorBidi"/>
          <w:lang w:val="pl-PL"/>
        </w:rPr>
        <w:t>trudny</w:t>
      </w:r>
      <w:r>
        <w:rPr>
          <w:rFonts w:asciiTheme="minorHAnsi" w:hAnsiTheme="minorHAnsi" w:cstheme="minorBidi"/>
          <w:lang w:val="pl-PL"/>
        </w:rPr>
        <w:t xml:space="preserve">. </w:t>
      </w:r>
      <w:r w:rsidR="001360BD">
        <w:rPr>
          <w:rFonts w:asciiTheme="minorHAnsi" w:hAnsiTheme="minorHAnsi" w:cstheme="minorBidi"/>
          <w:lang w:val="pl-PL"/>
        </w:rPr>
        <w:t xml:space="preserve">Doświadczenie pandemii zapewne zostanie </w:t>
      </w:r>
      <w:r w:rsidR="00F65646">
        <w:rPr>
          <w:rFonts w:asciiTheme="minorHAnsi" w:hAnsiTheme="minorHAnsi" w:cstheme="minorBidi"/>
          <w:lang w:val="pl-PL"/>
        </w:rPr>
        <w:t>w</w:t>
      </w:r>
      <w:r w:rsidR="001360BD">
        <w:rPr>
          <w:rFonts w:asciiTheme="minorHAnsi" w:hAnsiTheme="minorHAnsi" w:cstheme="minorBidi"/>
          <w:lang w:val="pl-PL"/>
        </w:rPr>
        <w:t xml:space="preserve"> nas na długo. Covid-19 zmienił to, w jaki sposób </w:t>
      </w:r>
      <w:r w:rsidR="00023D9F">
        <w:rPr>
          <w:rFonts w:asciiTheme="minorHAnsi" w:hAnsiTheme="minorHAnsi" w:cstheme="minorBidi"/>
          <w:lang w:val="pl-PL"/>
        </w:rPr>
        <w:t>żyjemy</w:t>
      </w:r>
      <w:r w:rsidR="001360BD">
        <w:rPr>
          <w:rFonts w:asciiTheme="minorHAnsi" w:hAnsiTheme="minorHAnsi" w:cstheme="minorBidi"/>
          <w:lang w:val="pl-PL"/>
        </w:rPr>
        <w:t xml:space="preserve"> na co dzień, jak kupujemy, ale też co </w:t>
      </w:r>
      <w:r w:rsidR="00023D9F">
        <w:rPr>
          <w:rFonts w:asciiTheme="minorHAnsi" w:hAnsiTheme="minorHAnsi" w:cstheme="minorBidi"/>
          <w:lang w:val="pl-PL"/>
        </w:rPr>
        <w:t>generalnie</w:t>
      </w:r>
      <w:r w:rsidR="001360BD">
        <w:rPr>
          <w:rFonts w:asciiTheme="minorHAnsi" w:hAnsiTheme="minorHAnsi" w:cstheme="minorBidi"/>
          <w:lang w:val="pl-PL"/>
        </w:rPr>
        <w:t xml:space="preserve"> myślimy o życiu. </w:t>
      </w:r>
      <w:r w:rsidR="008C1BEE">
        <w:rPr>
          <w:rFonts w:asciiTheme="minorHAnsi" w:hAnsiTheme="minorHAnsi" w:cstheme="minorBidi"/>
          <w:lang w:val="pl-PL"/>
        </w:rPr>
        <w:t xml:space="preserve">Badania </w:t>
      </w:r>
      <w:r w:rsidR="00A47D74">
        <w:rPr>
          <w:rFonts w:asciiTheme="minorHAnsi" w:hAnsiTheme="minorHAnsi" w:cstheme="minorBidi"/>
          <w:lang w:val="pl-PL"/>
        </w:rPr>
        <w:t>zrealizowane</w:t>
      </w:r>
      <w:r w:rsidR="008C1BEE">
        <w:rPr>
          <w:rFonts w:asciiTheme="minorHAnsi" w:hAnsiTheme="minorHAnsi" w:cstheme="minorBidi"/>
          <w:lang w:val="pl-PL"/>
        </w:rPr>
        <w:t xml:space="preserve"> przez Mobile Institute wraz z psycholog Dorotą Mintą </w:t>
      </w:r>
      <w:r w:rsidR="00F275CD">
        <w:rPr>
          <w:rFonts w:asciiTheme="minorHAnsi" w:hAnsiTheme="minorHAnsi" w:cstheme="minorBidi"/>
          <w:lang w:val="pl-PL"/>
        </w:rPr>
        <w:t xml:space="preserve">w </w:t>
      </w:r>
      <w:r w:rsidR="008C1C36">
        <w:rPr>
          <w:rFonts w:asciiTheme="minorHAnsi" w:hAnsiTheme="minorHAnsi" w:cstheme="minorBidi"/>
          <w:lang w:val="pl-PL"/>
        </w:rPr>
        <w:t xml:space="preserve">lipcu i sierpniu 2020 roku </w:t>
      </w:r>
      <w:r w:rsidR="008C1BEE">
        <w:rPr>
          <w:rFonts w:asciiTheme="minorHAnsi" w:hAnsiTheme="minorHAnsi" w:cstheme="minorBidi"/>
          <w:lang w:val="pl-PL"/>
        </w:rPr>
        <w:t xml:space="preserve">wskazują, że </w:t>
      </w:r>
      <w:r w:rsidR="009B6653">
        <w:rPr>
          <w:rFonts w:asciiTheme="minorHAnsi" w:hAnsiTheme="minorHAnsi" w:cstheme="minorBidi"/>
          <w:lang w:val="pl-PL"/>
        </w:rPr>
        <w:t xml:space="preserve">32% Polaków </w:t>
      </w:r>
      <w:r w:rsidR="008C1BEE">
        <w:rPr>
          <w:rFonts w:asciiTheme="minorHAnsi" w:hAnsiTheme="minorHAnsi" w:cstheme="minorBidi"/>
          <w:lang w:val="pl-PL"/>
        </w:rPr>
        <w:t xml:space="preserve">pandemia zmobilizowała </w:t>
      </w:r>
      <w:r w:rsidR="00EF467C">
        <w:rPr>
          <w:rFonts w:asciiTheme="minorHAnsi" w:hAnsiTheme="minorHAnsi" w:cstheme="minorBidi"/>
          <w:lang w:val="pl-PL"/>
        </w:rPr>
        <w:t xml:space="preserve">do przemyślenia dotychczasowego stylu życia i wdrożenia zmian, ale 28% </w:t>
      </w:r>
      <w:r w:rsidR="00A47D74">
        <w:rPr>
          <w:rFonts w:asciiTheme="minorHAnsi" w:hAnsiTheme="minorHAnsi" w:cstheme="minorBidi"/>
          <w:lang w:val="pl-PL"/>
        </w:rPr>
        <w:lastRenderedPageBreak/>
        <w:t xml:space="preserve">poczuło bezsens tego, co robią. 47% </w:t>
      </w:r>
      <w:r w:rsidR="008C1C36">
        <w:rPr>
          <w:rFonts w:asciiTheme="minorHAnsi" w:hAnsiTheme="minorHAnsi" w:cstheme="minorBidi"/>
          <w:lang w:val="pl-PL"/>
        </w:rPr>
        <w:t xml:space="preserve">z kolei </w:t>
      </w:r>
      <w:r w:rsidR="00A47D74">
        <w:rPr>
          <w:rFonts w:asciiTheme="minorHAnsi" w:hAnsiTheme="minorHAnsi" w:cstheme="minorBidi"/>
          <w:lang w:val="pl-PL"/>
        </w:rPr>
        <w:t xml:space="preserve">wskazało, że ograniczą konsumpcjonizm, ponieważ doszli do wniosku, że w życiu ważniejsze jest doświadczanie niż posiadanie i tym samym, będą kupować rozsądniej. Ale czy będą to produkty ekologiczne? To już </w:t>
      </w:r>
      <w:r w:rsidR="008C1C36">
        <w:rPr>
          <w:rFonts w:asciiTheme="minorHAnsi" w:hAnsiTheme="minorHAnsi" w:cstheme="minorBidi"/>
          <w:lang w:val="pl-PL"/>
        </w:rPr>
        <w:t>oddzielne</w:t>
      </w:r>
      <w:r w:rsidR="00A47D74">
        <w:rPr>
          <w:rFonts w:asciiTheme="minorHAnsi" w:hAnsiTheme="minorHAnsi" w:cstheme="minorBidi"/>
          <w:lang w:val="pl-PL"/>
        </w:rPr>
        <w:t xml:space="preserve"> </w:t>
      </w:r>
      <w:r w:rsidR="008C1C36">
        <w:rPr>
          <w:rFonts w:asciiTheme="minorHAnsi" w:hAnsiTheme="minorHAnsi" w:cstheme="minorBidi"/>
          <w:lang w:val="pl-PL"/>
        </w:rPr>
        <w:t>pytanie</w:t>
      </w:r>
      <w:r w:rsidR="00A47D74">
        <w:rPr>
          <w:rFonts w:asciiTheme="minorHAnsi" w:hAnsiTheme="minorHAnsi" w:cstheme="minorBidi"/>
          <w:lang w:val="pl-PL"/>
        </w:rPr>
        <w:t xml:space="preserve">. </w:t>
      </w:r>
    </w:p>
    <w:p w14:paraId="522BB9B9" w14:textId="7280DE86" w:rsidR="00392022" w:rsidRDefault="00392022" w:rsidP="00923606">
      <w:pPr>
        <w:pStyle w:val="NormalnyWeb"/>
        <w:spacing w:before="0" w:after="0" w:line="276" w:lineRule="auto"/>
        <w:rPr>
          <w:rFonts w:asciiTheme="minorHAnsi" w:hAnsiTheme="minorHAnsi" w:cstheme="minorBidi"/>
          <w:lang w:val="pl-PL"/>
        </w:rPr>
      </w:pPr>
    </w:p>
    <w:p w14:paraId="54E59F3C" w14:textId="55A1DF7A" w:rsidR="00392022" w:rsidRDefault="07F09FC8" w:rsidP="07F09FC8">
      <w:pPr>
        <w:pStyle w:val="NormalnyWeb"/>
        <w:spacing w:before="0" w:after="0" w:line="276" w:lineRule="auto"/>
        <w:rPr>
          <w:rFonts w:asciiTheme="minorHAnsi" w:hAnsiTheme="minorHAnsi" w:cstheme="minorBidi"/>
          <w:lang w:val="pl-PL"/>
        </w:rPr>
      </w:pPr>
      <w:r w:rsidRPr="07F09FC8">
        <w:rPr>
          <w:rFonts w:asciiTheme="minorHAnsi" w:hAnsiTheme="minorHAnsi" w:cstheme="minorBidi"/>
          <w:lang w:val="pl-PL"/>
        </w:rPr>
        <w:t>Przed pandemią zainteresowan</w:t>
      </w:r>
      <w:r w:rsidR="00023FB6">
        <w:rPr>
          <w:rFonts w:asciiTheme="minorHAnsi" w:hAnsiTheme="minorHAnsi" w:cstheme="minorBidi"/>
          <w:lang w:val="pl-PL"/>
        </w:rPr>
        <w:t>i</w:t>
      </w:r>
      <w:r w:rsidRPr="07F09FC8">
        <w:rPr>
          <w:rFonts w:asciiTheme="minorHAnsi" w:hAnsiTheme="minorHAnsi" w:cstheme="minorBidi"/>
          <w:lang w:val="pl-PL"/>
        </w:rPr>
        <w:t xml:space="preserve">e Polaków tematyką ekologii było niskie. W pandemii jeszcze spadło i obecnie informacje o środowisku śledzi 30% badanych osób. Nie jest to nic dziwnego. Mamy dużo innych tematów do wnikliwego obserwowania - rozwój pandemii na świecie i w Polsce, liczba </w:t>
      </w:r>
      <w:proofErr w:type="spellStart"/>
      <w:r w:rsidRPr="07F09FC8">
        <w:rPr>
          <w:rFonts w:asciiTheme="minorHAnsi" w:hAnsiTheme="minorHAnsi" w:cstheme="minorBidi"/>
          <w:lang w:val="pl-PL"/>
        </w:rPr>
        <w:t>zachorowań</w:t>
      </w:r>
      <w:proofErr w:type="spellEnd"/>
      <w:r w:rsidRPr="07F09FC8">
        <w:rPr>
          <w:rFonts w:asciiTheme="minorHAnsi" w:hAnsiTheme="minorHAnsi" w:cstheme="minorBidi"/>
          <w:lang w:val="pl-PL"/>
        </w:rPr>
        <w:t>, szczepionki. To tematy, o które zapytania w wyszukiwarce Google wzrosły w ostatnim roku kilkunastokrotnie, podczas gdy te o ekologię kilkukrotnie zmalały. Pandemia jest zdecydowanie bardziej palącym problemem niż środowisko, ale niestety, jak już się z nią uporamy, będziemy musieli stawić czoła kwestii zmian klimatycznych, które przez tych kilka pandemicznych lat nie znikną. Owszem, spadło tempo produkcji przemysłowej, ludzie mniej podróżują i kupują, ale z drugiej strony pojawiły się odpady medyczne, trudne w utylizacji, mamy też w wielu przypadkach powrót do foliowych, jednorazowych (bezpieczniejszych pod kątem covid-19 opakowań). Dodatkowo, bez edukacji, będziemy wciąż na tym samym - niskim w Polsce - poziomie świadomości zagrożeń ekologicznych, a więc jakiekolwiek zmiany ciężko będzie wdrażać. Wśród badanych osób 46% jest zdania, że Polska jest obszarem zagrożonym ekologicznie, a 2/3 zdaje sobie sprawę, że klimat na świecie się nie ociepla. To ni</w:t>
      </w:r>
      <w:r w:rsidR="00C63772">
        <w:rPr>
          <w:rFonts w:asciiTheme="minorHAnsi" w:hAnsiTheme="minorHAnsi" w:cstheme="minorBidi"/>
          <w:lang w:val="pl-PL"/>
        </w:rPr>
        <w:t>e</w:t>
      </w:r>
      <w:r w:rsidRPr="07F09FC8">
        <w:rPr>
          <w:rFonts w:asciiTheme="minorHAnsi" w:hAnsiTheme="minorHAnsi" w:cstheme="minorBidi"/>
          <w:lang w:val="pl-PL"/>
        </w:rPr>
        <w:t xml:space="preserve">co lepsze wyniki niż rok temu, ale wciąż niesatysfakcjonujące. Pozostaje też pytanie, jak konsumenci zachowają się po pandemii. Czy faktycznie będą konsumować rozsądniej, czy „odbiją” sobie chude lata zwiększonymi wydatkami. </w:t>
      </w:r>
    </w:p>
    <w:p w14:paraId="1316E026" w14:textId="6FA1CF51" w:rsidR="001E1EB4" w:rsidRDefault="001E1EB4" w:rsidP="00923606">
      <w:pPr>
        <w:pStyle w:val="NormalnyWeb"/>
        <w:spacing w:before="0" w:after="0" w:line="276" w:lineRule="auto"/>
        <w:rPr>
          <w:rFonts w:asciiTheme="minorHAnsi" w:hAnsiTheme="minorHAnsi" w:cstheme="minorBidi"/>
          <w:lang w:val="pl-PL"/>
        </w:rPr>
      </w:pPr>
    </w:p>
    <w:p w14:paraId="3C1207C1" w14:textId="72C75C16" w:rsidR="001E1EB4" w:rsidRDefault="006C6E46" w:rsidP="001E1EB4">
      <w:pPr>
        <w:pStyle w:val="NormalnyWeb"/>
        <w:spacing w:before="0" w:after="0" w:line="276" w:lineRule="auto"/>
        <w:rPr>
          <w:rFonts w:asciiTheme="minorHAnsi" w:eastAsiaTheme="minorEastAsia" w:hAnsiTheme="minorHAnsi" w:cstheme="minorBidi"/>
          <w:sz w:val="16"/>
          <w:szCs w:val="16"/>
          <w:lang w:val="pl-PL"/>
        </w:rPr>
      </w:pPr>
      <w:r>
        <w:rPr>
          <w:rFonts w:asciiTheme="minorHAnsi" w:hAnsiTheme="minorHAnsi" w:cstheme="minorBidi"/>
          <w:lang w:val="pl-PL"/>
        </w:rPr>
        <w:t>Jak mówi</w:t>
      </w:r>
      <w:r w:rsidR="001E1EB4" w:rsidRPr="1F6B3A27">
        <w:rPr>
          <w:rFonts w:asciiTheme="minorHAnsi" w:hAnsiTheme="minorHAnsi" w:cstheme="minorBidi"/>
          <w:lang w:val="pl-PL"/>
        </w:rPr>
        <w:t xml:space="preserve"> Katarzyn</w:t>
      </w:r>
      <w:r>
        <w:rPr>
          <w:rFonts w:asciiTheme="minorHAnsi" w:hAnsiTheme="minorHAnsi" w:cstheme="minorBidi"/>
          <w:lang w:val="pl-PL"/>
        </w:rPr>
        <w:t>a</w:t>
      </w:r>
      <w:r w:rsidR="001E1EB4" w:rsidRPr="1F6B3A27">
        <w:rPr>
          <w:rFonts w:asciiTheme="minorHAnsi" w:hAnsiTheme="minorHAnsi" w:cstheme="minorBidi"/>
          <w:lang w:val="pl-PL"/>
        </w:rPr>
        <w:t xml:space="preserve"> Czuchaj-Łagód, Dyrektor Zarządzają</w:t>
      </w:r>
      <w:r>
        <w:rPr>
          <w:rFonts w:asciiTheme="minorHAnsi" w:hAnsiTheme="minorHAnsi" w:cstheme="minorBidi"/>
          <w:lang w:val="pl-PL"/>
        </w:rPr>
        <w:t xml:space="preserve">ca </w:t>
      </w:r>
      <w:r w:rsidR="001E1EB4" w:rsidRPr="1F6B3A27">
        <w:rPr>
          <w:rFonts w:asciiTheme="minorHAnsi" w:hAnsiTheme="minorHAnsi" w:cstheme="minorBidi"/>
          <w:lang w:val="pl-PL"/>
        </w:rPr>
        <w:t xml:space="preserve">w Mobile Institute: </w:t>
      </w:r>
      <w:r w:rsidR="001E1EB4" w:rsidRPr="1F6B3A27">
        <w:rPr>
          <w:rFonts w:asciiTheme="minorHAnsi" w:hAnsiTheme="minorHAnsi" w:cstheme="minorBidi"/>
          <w:i/>
          <w:iCs/>
          <w:lang w:val="pl-PL"/>
        </w:rPr>
        <w:t>„</w:t>
      </w:r>
      <w:r>
        <w:rPr>
          <w:rFonts w:asciiTheme="minorHAnsi" w:hAnsiTheme="minorHAnsi" w:cstheme="minorBidi"/>
          <w:i/>
          <w:iCs/>
          <w:lang w:val="pl-PL"/>
        </w:rPr>
        <w:t xml:space="preserve">Temat ekologii w tym roku nieco się przykurzył. Zajęliśmy się wszyscy bieżącymi działaniami </w:t>
      </w:r>
      <w:r w:rsidR="00F54811">
        <w:rPr>
          <w:rFonts w:asciiTheme="minorHAnsi" w:hAnsiTheme="minorHAnsi" w:cstheme="minorBidi"/>
          <w:i/>
          <w:iCs/>
          <w:lang w:val="pl-PL"/>
        </w:rPr>
        <w:t xml:space="preserve">i walką z pandemią, zapominając na chwilę o czyhającym za rogiem zagrożeniu. </w:t>
      </w:r>
      <w:r w:rsidR="0060764F">
        <w:rPr>
          <w:rFonts w:asciiTheme="minorHAnsi" w:hAnsiTheme="minorHAnsi" w:cstheme="minorBidi"/>
          <w:i/>
          <w:iCs/>
          <w:lang w:val="pl-PL"/>
        </w:rPr>
        <w:t>Jed</w:t>
      </w:r>
      <w:r w:rsidR="000A7B37">
        <w:rPr>
          <w:rFonts w:asciiTheme="minorHAnsi" w:hAnsiTheme="minorHAnsi" w:cstheme="minorBidi"/>
          <w:i/>
          <w:iCs/>
          <w:lang w:val="pl-PL"/>
        </w:rPr>
        <w:t>n</w:t>
      </w:r>
      <w:r w:rsidR="0060764F">
        <w:rPr>
          <w:rFonts w:asciiTheme="minorHAnsi" w:hAnsiTheme="minorHAnsi" w:cstheme="minorBidi"/>
          <w:i/>
          <w:iCs/>
          <w:lang w:val="pl-PL"/>
        </w:rPr>
        <w:t>ocześnie</w:t>
      </w:r>
      <w:r w:rsidR="004519D3">
        <w:rPr>
          <w:rFonts w:asciiTheme="minorHAnsi" w:hAnsiTheme="minorHAnsi" w:cstheme="minorBidi"/>
          <w:i/>
          <w:iCs/>
          <w:lang w:val="pl-PL"/>
        </w:rPr>
        <w:t xml:space="preserve"> zadziało się kilka pozytywnych rzeczy</w:t>
      </w:r>
      <w:r w:rsidR="000A7B37">
        <w:rPr>
          <w:rFonts w:asciiTheme="minorHAnsi" w:hAnsiTheme="minorHAnsi" w:cstheme="minorBidi"/>
          <w:i/>
          <w:iCs/>
          <w:lang w:val="pl-PL"/>
        </w:rPr>
        <w:t>.</w:t>
      </w:r>
      <w:r w:rsidR="004519D3">
        <w:rPr>
          <w:rFonts w:asciiTheme="minorHAnsi" w:hAnsiTheme="minorHAnsi" w:cstheme="minorBidi"/>
          <w:i/>
          <w:iCs/>
          <w:lang w:val="pl-PL"/>
        </w:rPr>
        <w:t xml:space="preserve"> </w:t>
      </w:r>
      <w:r w:rsidR="000A7B37">
        <w:rPr>
          <w:rFonts w:asciiTheme="minorHAnsi" w:hAnsiTheme="minorHAnsi" w:cstheme="minorBidi"/>
          <w:i/>
          <w:iCs/>
          <w:lang w:val="pl-PL"/>
        </w:rPr>
        <w:t>O</w:t>
      </w:r>
      <w:r w:rsidR="000F14D4">
        <w:rPr>
          <w:rFonts w:asciiTheme="minorHAnsi" w:hAnsiTheme="minorHAnsi" w:cstheme="minorBidi"/>
          <w:i/>
          <w:iCs/>
          <w:lang w:val="pl-PL"/>
        </w:rPr>
        <w:t xml:space="preserve">kazało się, że </w:t>
      </w:r>
      <w:r w:rsidR="002F19B0">
        <w:rPr>
          <w:rFonts w:asciiTheme="minorHAnsi" w:hAnsiTheme="minorHAnsi" w:cstheme="minorBidi"/>
          <w:i/>
          <w:iCs/>
          <w:lang w:val="pl-PL"/>
        </w:rPr>
        <w:t>możliwa jest, przynajmniej częściowo,</w:t>
      </w:r>
      <w:r w:rsidR="000F14D4">
        <w:rPr>
          <w:rFonts w:asciiTheme="minorHAnsi" w:hAnsiTheme="minorHAnsi" w:cstheme="minorBidi"/>
          <w:i/>
          <w:iCs/>
          <w:lang w:val="pl-PL"/>
        </w:rPr>
        <w:t xml:space="preserve"> praca zdalna</w:t>
      </w:r>
      <w:r w:rsidR="002F19B0">
        <w:rPr>
          <w:rFonts w:asciiTheme="minorHAnsi" w:hAnsiTheme="minorHAnsi" w:cstheme="minorBidi"/>
          <w:i/>
          <w:iCs/>
          <w:lang w:val="pl-PL"/>
        </w:rPr>
        <w:t xml:space="preserve"> (</w:t>
      </w:r>
      <w:r w:rsidR="000F14D4">
        <w:rPr>
          <w:rFonts w:asciiTheme="minorHAnsi" w:hAnsiTheme="minorHAnsi" w:cstheme="minorBidi"/>
          <w:i/>
          <w:iCs/>
          <w:lang w:val="pl-PL"/>
        </w:rPr>
        <w:t xml:space="preserve">czyli nie </w:t>
      </w:r>
      <w:r w:rsidR="002F19B0">
        <w:rPr>
          <w:rFonts w:asciiTheme="minorHAnsi" w:hAnsiTheme="minorHAnsi" w:cstheme="minorBidi"/>
          <w:i/>
          <w:iCs/>
          <w:lang w:val="pl-PL"/>
        </w:rPr>
        <w:t>trzeba</w:t>
      </w:r>
      <w:r w:rsidR="000F14D4">
        <w:rPr>
          <w:rFonts w:asciiTheme="minorHAnsi" w:hAnsiTheme="minorHAnsi" w:cstheme="minorBidi"/>
          <w:i/>
          <w:iCs/>
          <w:lang w:val="pl-PL"/>
        </w:rPr>
        <w:t xml:space="preserve"> dojeżdżać codziennie do </w:t>
      </w:r>
      <w:r w:rsidR="002F19B0">
        <w:rPr>
          <w:rFonts w:asciiTheme="minorHAnsi" w:hAnsiTheme="minorHAnsi" w:cstheme="minorBidi"/>
          <w:i/>
          <w:iCs/>
          <w:lang w:val="pl-PL"/>
        </w:rPr>
        <w:t>pracy)</w:t>
      </w:r>
      <w:r w:rsidR="000F14D4">
        <w:rPr>
          <w:rFonts w:asciiTheme="minorHAnsi" w:hAnsiTheme="minorHAnsi" w:cstheme="minorBidi"/>
          <w:i/>
          <w:iCs/>
          <w:lang w:val="pl-PL"/>
        </w:rPr>
        <w:t>, możliwe są zakupy w sieci (ograniczające dojazdy autem</w:t>
      </w:r>
      <w:r w:rsidR="002F19B0">
        <w:rPr>
          <w:rFonts w:asciiTheme="minorHAnsi" w:hAnsiTheme="minorHAnsi" w:cstheme="minorBidi"/>
          <w:i/>
          <w:iCs/>
          <w:lang w:val="pl-PL"/>
        </w:rPr>
        <w:t xml:space="preserve"> na zakupy</w:t>
      </w:r>
      <w:r w:rsidR="000F14D4">
        <w:rPr>
          <w:rFonts w:asciiTheme="minorHAnsi" w:hAnsiTheme="minorHAnsi" w:cstheme="minorBidi"/>
          <w:i/>
          <w:iCs/>
          <w:lang w:val="pl-PL"/>
        </w:rPr>
        <w:t xml:space="preserve"> do </w:t>
      </w:r>
      <w:r w:rsidR="002F19B0">
        <w:rPr>
          <w:rFonts w:asciiTheme="minorHAnsi" w:hAnsiTheme="minorHAnsi" w:cstheme="minorBidi"/>
          <w:i/>
          <w:iCs/>
          <w:lang w:val="pl-PL"/>
        </w:rPr>
        <w:t>galerii</w:t>
      </w:r>
      <w:r w:rsidR="000F14D4">
        <w:rPr>
          <w:rFonts w:asciiTheme="minorHAnsi" w:hAnsiTheme="minorHAnsi" w:cstheme="minorBidi"/>
          <w:i/>
          <w:iCs/>
          <w:lang w:val="pl-PL"/>
        </w:rPr>
        <w:t xml:space="preserve"> handlowych), możliwe jest częściowe ograniczenie konsumpcji „</w:t>
      </w:r>
      <w:proofErr w:type="spellStart"/>
      <w:r w:rsidR="000F14D4">
        <w:rPr>
          <w:rFonts w:asciiTheme="minorHAnsi" w:hAnsiTheme="minorHAnsi" w:cstheme="minorBidi"/>
          <w:i/>
          <w:iCs/>
          <w:lang w:val="pl-PL"/>
        </w:rPr>
        <w:t>zachciankowej</w:t>
      </w:r>
      <w:proofErr w:type="spellEnd"/>
      <w:r w:rsidR="000F14D4">
        <w:rPr>
          <w:rFonts w:asciiTheme="minorHAnsi" w:hAnsiTheme="minorHAnsi" w:cstheme="minorBidi"/>
          <w:i/>
          <w:iCs/>
          <w:lang w:val="pl-PL"/>
        </w:rPr>
        <w:t>”</w:t>
      </w:r>
      <w:r w:rsidR="00793FA2">
        <w:rPr>
          <w:rFonts w:asciiTheme="minorHAnsi" w:hAnsiTheme="minorHAnsi" w:cstheme="minorBidi"/>
          <w:i/>
          <w:iCs/>
          <w:lang w:val="pl-PL"/>
        </w:rPr>
        <w:t xml:space="preserve">, czy </w:t>
      </w:r>
      <w:r w:rsidR="00A370E7">
        <w:rPr>
          <w:rFonts w:asciiTheme="minorHAnsi" w:hAnsiTheme="minorHAnsi" w:cstheme="minorBidi"/>
          <w:i/>
          <w:iCs/>
          <w:lang w:val="pl-PL"/>
        </w:rPr>
        <w:t xml:space="preserve">zasięgu </w:t>
      </w:r>
      <w:r w:rsidR="002F19B0">
        <w:rPr>
          <w:rFonts w:asciiTheme="minorHAnsi" w:hAnsiTheme="minorHAnsi" w:cstheme="minorBidi"/>
          <w:i/>
          <w:iCs/>
          <w:lang w:val="pl-PL"/>
        </w:rPr>
        <w:t>podróży</w:t>
      </w:r>
      <w:r w:rsidR="00793FA2">
        <w:rPr>
          <w:rFonts w:asciiTheme="minorHAnsi" w:hAnsiTheme="minorHAnsi" w:cstheme="minorBidi"/>
          <w:i/>
          <w:iCs/>
          <w:lang w:val="pl-PL"/>
        </w:rPr>
        <w:t xml:space="preserve"> </w:t>
      </w:r>
      <w:r w:rsidR="002F19B0">
        <w:rPr>
          <w:rFonts w:asciiTheme="minorHAnsi" w:hAnsiTheme="minorHAnsi" w:cstheme="minorBidi"/>
          <w:i/>
          <w:iCs/>
          <w:lang w:val="pl-PL"/>
        </w:rPr>
        <w:t>urlopowych</w:t>
      </w:r>
      <w:r w:rsidR="00793FA2">
        <w:rPr>
          <w:rFonts w:asciiTheme="minorHAnsi" w:hAnsiTheme="minorHAnsi" w:cstheme="minorBidi"/>
          <w:i/>
          <w:iCs/>
          <w:lang w:val="pl-PL"/>
        </w:rPr>
        <w:t xml:space="preserve"> do własnego kraju. To oczywiście </w:t>
      </w:r>
      <w:r w:rsidR="002F19B0">
        <w:rPr>
          <w:rFonts w:asciiTheme="minorHAnsi" w:hAnsiTheme="minorHAnsi" w:cstheme="minorBidi"/>
          <w:i/>
          <w:iCs/>
          <w:lang w:val="pl-PL"/>
        </w:rPr>
        <w:t>sytuacja</w:t>
      </w:r>
      <w:r w:rsidR="00793FA2">
        <w:rPr>
          <w:rFonts w:asciiTheme="minorHAnsi" w:hAnsiTheme="minorHAnsi" w:cstheme="minorBidi"/>
          <w:i/>
          <w:iCs/>
          <w:lang w:val="pl-PL"/>
        </w:rPr>
        <w:t xml:space="preserve"> tymczasowa</w:t>
      </w:r>
      <w:r w:rsidR="002F19B0">
        <w:rPr>
          <w:rFonts w:asciiTheme="minorHAnsi" w:hAnsiTheme="minorHAnsi" w:cstheme="minorBidi"/>
          <w:i/>
          <w:iCs/>
          <w:lang w:val="pl-PL"/>
        </w:rPr>
        <w:t xml:space="preserve"> i nie zawsze w pełni pozytywna (podróż</w:t>
      </w:r>
      <w:r w:rsidR="00A17F5B">
        <w:rPr>
          <w:rFonts w:asciiTheme="minorHAnsi" w:hAnsiTheme="minorHAnsi" w:cstheme="minorBidi"/>
          <w:i/>
          <w:iCs/>
          <w:lang w:val="pl-PL"/>
        </w:rPr>
        <w:t>e zagraniczne</w:t>
      </w:r>
      <w:r w:rsidR="002F19B0">
        <w:rPr>
          <w:rFonts w:asciiTheme="minorHAnsi" w:hAnsiTheme="minorHAnsi" w:cstheme="minorBidi"/>
          <w:i/>
          <w:iCs/>
          <w:lang w:val="pl-PL"/>
        </w:rPr>
        <w:t xml:space="preserve"> poszerzają nasze horyzonty i </w:t>
      </w:r>
      <w:r w:rsidR="0060764F">
        <w:rPr>
          <w:rFonts w:asciiTheme="minorHAnsi" w:hAnsiTheme="minorHAnsi" w:cstheme="minorBidi"/>
          <w:i/>
          <w:iCs/>
          <w:lang w:val="pl-PL"/>
        </w:rPr>
        <w:t>uwrażliwiaj</w:t>
      </w:r>
      <w:r w:rsidR="00A17F5B">
        <w:rPr>
          <w:rFonts w:asciiTheme="minorHAnsi" w:hAnsiTheme="minorHAnsi" w:cstheme="minorBidi"/>
          <w:i/>
          <w:iCs/>
          <w:lang w:val="pl-PL"/>
        </w:rPr>
        <w:t xml:space="preserve">ą na </w:t>
      </w:r>
      <w:r w:rsidR="002F19B0">
        <w:rPr>
          <w:rFonts w:asciiTheme="minorHAnsi" w:hAnsiTheme="minorHAnsi" w:cstheme="minorBidi"/>
          <w:i/>
          <w:iCs/>
          <w:lang w:val="pl-PL"/>
        </w:rPr>
        <w:t xml:space="preserve">aspekty </w:t>
      </w:r>
      <w:r w:rsidR="00A17F5B">
        <w:rPr>
          <w:rFonts w:asciiTheme="minorHAnsi" w:hAnsiTheme="minorHAnsi" w:cstheme="minorBidi"/>
          <w:i/>
          <w:iCs/>
          <w:lang w:val="pl-PL"/>
        </w:rPr>
        <w:t xml:space="preserve">piękna przyrody i </w:t>
      </w:r>
      <w:r w:rsidR="002F19B0">
        <w:rPr>
          <w:rFonts w:asciiTheme="minorHAnsi" w:hAnsiTheme="minorHAnsi" w:cstheme="minorBidi"/>
          <w:i/>
          <w:iCs/>
          <w:lang w:val="pl-PL"/>
        </w:rPr>
        <w:t>czystości</w:t>
      </w:r>
      <w:r w:rsidR="00A17F5B">
        <w:rPr>
          <w:rFonts w:asciiTheme="minorHAnsi" w:hAnsiTheme="minorHAnsi" w:cstheme="minorBidi"/>
          <w:i/>
          <w:iCs/>
          <w:lang w:val="pl-PL"/>
        </w:rPr>
        <w:t xml:space="preserve"> środowiska</w:t>
      </w:r>
      <w:r w:rsidR="002F19B0">
        <w:rPr>
          <w:rFonts w:asciiTheme="minorHAnsi" w:hAnsiTheme="minorHAnsi" w:cstheme="minorBidi"/>
          <w:i/>
          <w:iCs/>
          <w:lang w:val="pl-PL"/>
        </w:rPr>
        <w:t>)</w:t>
      </w:r>
      <w:r w:rsidR="00793FA2">
        <w:rPr>
          <w:rFonts w:asciiTheme="minorHAnsi" w:hAnsiTheme="minorHAnsi" w:cstheme="minorBidi"/>
          <w:i/>
          <w:iCs/>
          <w:lang w:val="pl-PL"/>
        </w:rPr>
        <w:t xml:space="preserve">, </w:t>
      </w:r>
      <w:r w:rsidR="00A12412">
        <w:rPr>
          <w:rFonts w:asciiTheme="minorHAnsi" w:hAnsiTheme="minorHAnsi" w:cstheme="minorBidi"/>
          <w:i/>
          <w:iCs/>
          <w:lang w:val="pl-PL"/>
        </w:rPr>
        <w:t xml:space="preserve">ale pokazująca, że pewne niekonwencjonalne </w:t>
      </w:r>
      <w:r w:rsidR="002F19B0">
        <w:rPr>
          <w:rFonts w:asciiTheme="minorHAnsi" w:hAnsiTheme="minorHAnsi" w:cstheme="minorBidi"/>
          <w:i/>
          <w:iCs/>
          <w:lang w:val="pl-PL"/>
        </w:rPr>
        <w:t>rozwiązania</w:t>
      </w:r>
      <w:r w:rsidR="00A12412">
        <w:rPr>
          <w:rFonts w:asciiTheme="minorHAnsi" w:hAnsiTheme="minorHAnsi" w:cstheme="minorBidi"/>
          <w:i/>
          <w:iCs/>
          <w:lang w:val="pl-PL"/>
        </w:rPr>
        <w:t xml:space="preserve"> </w:t>
      </w:r>
      <w:r w:rsidR="00A17F5B">
        <w:rPr>
          <w:rFonts w:asciiTheme="minorHAnsi" w:hAnsiTheme="minorHAnsi" w:cstheme="minorBidi"/>
          <w:i/>
          <w:iCs/>
          <w:lang w:val="pl-PL"/>
        </w:rPr>
        <w:t>są</w:t>
      </w:r>
      <w:r w:rsidR="00A12412">
        <w:rPr>
          <w:rFonts w:asciiTheme="minorHAnsi" w:hAnsiTheme="minorHAnsi" w:cstheme="minorBidi"/>
          <w:i/>
          <w:iCs/>
          <w:lang w:val="pl-PL"/>
        </w:rPr>
        <w:t xml:space="preserve"> możliwe. </w:t>
      </w:r>
      <w:r w:rsidR="00A17F5B">
        <w:rPr>
          <w:rFonts w:asciiTheme="minorHAnsi" w:hAnsiTheme="minorHAnsi" w:cstheme="minorBidi"/>
          <w:i/>
          <w:iCs/>
          <w:lang w:val="pl-PL"/>
        </w:rPr>
        <w:t>Niestety, wyniki</w:t>
      </w:r>
      <w:r w:rsidR="00B50587">
        <w:rPr>
          <w:rFonts w:asciiTheme="minorHAnsi" w:hAnsiTheme="minorHAnsi" w:cstheme="minorBidi"/>
          <w:i/>
          <w:iCs/>
          <w:lang w:val="pl-PL"/>
        </w:rPr>
        <w:t xml:space="preserve"> </w:t>
      </w:r>
      <w:r w:rsidR="00A17F5B">
        <w:rPr>
          <w:rFonts w:asciiTheme="minorHAnsi" w:hAnsiTheme="minorHAnsi" w:cstheme="minorBidi"/>
          <w:i/>
          <w:iCs/>
          <w:lang w:val="pl-PL"/>
        </w:rPr>
        <w:t>badania wskazuj</w:t>
      </w:r>
      <w:r w:rsidR="00B50587">
        <w:rPr>
          <w:rFonts w:asciiTheme="minorHAnsi" w:hAnsiTheme="minorHAnsi" w:cstheme="minorBidi"/>
          <w:i/>
          <w:iCs/>
          <w:lang w:val="pl-PL"/>
        </w:rPr>
        <w:t xml:space="preserve">ą </w:t>
      </w:r>
      <w:r w:rsidR="00A17F5B">
        <w:rPr>
          <w:rFonts w:asciiTheme="minorHAnsi" w:hAnsiTheme="minorHAnsi" w:cstheme="minorBidi"/>
          <w:i/>
          <w:iCs/>
          <w:lang w:val="pl-PL"/>
        </w:rPr>
        <w:t xml:space="preserve">raczej na to, że znaczna część konsumentów po </w:t>
      </w:r>
      <w:r w:rsidR="00B50587">
        <w:rPr>
          <w:rFonts w:asciiTheme="minorHAnsi" w:hAnsiTheme="minorHAnsi" w:cstheme="minorBidi"/>
          <w:i/>
          <w:iCs/>
          <w:lang w:val="pl-PL"/>
        </w:rPr>
        <w:t>pandemii</w:t>
      </w:r>
      <w:r w:rsidR="00A17F5B">
        <w:rPr>
          <w:rFonts w:asciiTheme="minorHAnsi" w:hAnsiTheme="minorHAnsi" w:cstheme="minorBidi"/>
          <w:i/>
          <w:iCs/>
          <w:lang w:val="pl-PL"/>
        </w:rPr>
        <w:t xml:space="preserve"> wróci do </w:t>
      </w:r>
      <w:r w:rsidR="00BA14A8">
        <w:rPr>
          <w:rFonts w:asciiTheme="minorHAnsi" w:hAnsiTheme="minorHAnsi" w:cstheme="minorBidi"/>
          <w:i/>
          <w:iCs/>
          <w:lang w:val="pl-PL"/>
        </w:rPr>
        <w:t>starych</w:t>
      </w:r>
      <w:r w:rsidR="00A17F5B">
        <w:rPr>
          <w:rFonts w:asciiTheme="minorHAnsi" w:hAnsiTheme="minorHAnsi" w:cstheme="minorBidi"/>
          <w:i/>
          <w:iCs/>
          <w:lang w:val="pl-PL"/>
        </w:rPr>
        <w:t xml:space="preserve"> nawyków zakupowych. Jedyn</w:t>
      </w:r>
      <w:r w:rsidR="009C2208">
        <w:rPr>
          <w:rFonts w:asciiTheme="minorHAnsi" w:hAnsiTheme="minorHAnsi" w:cstheme="minorBidi"/>
          <w:i/>
          <w:iCs/>
          <w:lang w:val="pl-PL"/>
        </w:rPr>
        <w:t xml:space="preserve">ym sposobem, aby tego </w:t>
      </w:r>
      <w:r w:rsidR="00BA14A8">
        <w:rPr>
          <w:rFonts w:asciiTheme="minorHAnsi" w:hAnsiTheme="minorHAnsi" w:cstheme="minorBidi"/>
          <w:i/>
          <w:iCs/>
          <w:lang w:val="pl-PL"/>
        </w:rPr>
        <w:t>uniknąć</w:t>
      </w:r>
      <w:r w:rsidR="006E0571">
        <w:rPr>
          <w:rFonts w:asciiTheme="minorHAnsi" w:hAnsiTheme="minorHAnsi" w:cstheme="minorBidi"/>
          <w:i/>
          <w:iCs/>
          <w:lang w:val="pl-PL"/>
        </w:rPr>
        <w:t>,</w:t>
      </w:r>
      <w:r w:rsidR="009C2208">
        <w:rPr>
          <w:rFonts w:asciiTheme="minorHAnsi" w:hAnsiTheme="minorHAnsi" w:cstheme="minorBidi"/>
          <w:i/>
          <w:iCs/>
          <w:lang w:val="pl-PL"/>
        </w:rPr>
        <w:t xml:space="preserve"> jest edukacja, zarówno przez instytucje państwowe, jak i marki. W tych dwóch </w:t>
      </w:r>
      <w:r w:rsidR="00BA14A8">
        <w:rPr>
          <w:rFonts w:asciiTheme="minorHAnsi" w:hAnsiTheme="minorHAnsi" w:cstheme="minorBidi"/>
          <w:i/>
          <w:iCs/>
          <w:lang w:val="pl-PL"/>
        </w:rPr>
        <w:t>podmiotach</w:t>
      </w:r>
      <w:r w:rsidR="006B65A3">
        <w:rPr>
          <w:rFonts w:asciiTheme="minorHAnsi" w:hAnsiTheme="minorHAnsi" w:cstheme="minorBidi"/>
          <w:i/>
          <w:iCs/>
          <w:lang w:val="pl-PL"/>
        </w:rPr>
        <w:t xml:space="preserve"> konsumenci upatrują najczęściej wsparcia w kontekście ekologii</w:t>
      </w:r>
      <w:r w:rsidR="00C407CA">
        <w:rPr>
          <w:rFonts w:asciiTheme="minorHAnsi" w:hAnsiTheme="minorHAnsi" w:cstheme="minorBidi"/>
          <w:i/>
          <w:iCs/>
          <w:lang w:val="pl-PL"/>
        </w:rPr>
        <w:t xml:space="preserve">, rzetelnej informacji, a także </w:t>
      </w:r>
      <w:r w:rsidR="00CC2B14">
        <w:rPr>
          <w:rFonts w:asciiTheme="minorHAnsi" w:hAnsiTheme="minorHAnsi" w:cstheme="minorBidi"/>
          <w:i/>
          <w:iCs/>
          <w:lang w:val="pl-PL"/>
        </w:rPr>
        <w:t>wdrażania rozwiązań przyjaznych środowisku</w:t>
      </w:r>
      <w:r w:rsidR="00BA14A8">
        <w:rPr>
          <w:rFonts w:asciiTheme="minorHAnsi" w:hAnsiTheme="minorHAnsi" w:cstheme="minorBidi"/>
          <w:i/>
          <w:iCs/>
          <w:lang w:val="pl-PL"/>
        </w:rPr>
        <w:t>, z których konsumenci mogliby korzystać</w:t>
      </w:r>
      <w:r w:rsidR="006B65A3">
        <w:rPr>
          <w:rFonts w:asciiTheme="minorHAnsi" w:hAnsiTheme="minorHAnsi" w:cstheme="minorBidi"/>
          <w:i/>
          <w:iCs/>
          <w:lang w:val="pl-PL"/>
        </w:rPr>
        <w:t>.</w:t>
      </w:r>
      <w:r w:rsidR="000A7B37">
        <w:rPr>
          <w:rFonts w:asciiTheme="minorHAnsi" w:hAnsiTheme="minorHAnsi" w:cstheme="minorBidi"/>
          <w:i/>
          <w:iCs/>
          <w:lang w:val="pl-PL"/>
        </w:rPr>
        <w:t>”</w:t>
      </w:r>
      <w:r w:rsidR="006B65A3">
        <w:rPr>
          <w:rFonts w:asciiTheme="minorHAnsi" w:hAnsiTheme="minorHAnsi" w:cstheme="minorBidi"/>
          <w:i/>
          <w:iCs/>
          <w:lang w:val="pl-PL"/>
        </w:rPr>
        <w:t xml:space="preserve"> </w:t>
      </w:r>
    </w:p>
    <w:p w14:paraId="2D9B5B80" w14:textId="77777777" w:rsidR="001E1EB4" w:rsidRDefault="001E1EB4" w:rsidP="00923606">
      <w:pPr>
        <w:pStyle w:val="NormalnyWeb"/>
        <w:spacing w:before="0" w:after="0" w:line="276" w:lineRule="auto"/>
        <w:rPr>
          <w:rFonts w:asciiTheme="minorHAnsi" w:hAnsiTheme="minorHAnsi" w:cstheme="minorBidi"/>
          <w:lang w:val="pl-PL"/>
        </w:rPr>
      </w:pPr>
    </w:p>
    <w:p w14:paraId="20FBC0D0" w14:textId="7520A601" w:rsidR="00CC6107" w:rsidRDefault="00CC6107" w:rsidP="00923606">
      <w:pPr>
        <w:pStyle w:val="NormalnyWeb"/>
        <w:spacing w:before="0" w:after="0" w:line="276" w:lineRule="auto"/>
        <w:rPr>
          <w:rFonts w:asciiTheme="minorHAnsi" w:hAnsiTheme="minorHAnsi" w:cstheme="minorBidi"/>
          <w:lang w:val="pl-PL"/>
        </w:rPr>
      </w:pPr>
    </w:p>
    <w:p w14:paraId="5C0A2986" w14:textId="05A2EA03" w:rsidR="00CC6107" w:rsidRPr="00D66A00" w:rsidRDefault="00CC6107" w:rsidP="00CC6107">
      <w:pPr>
        <w:pStyle w:val="NormalnyWeb"/>
        <w:spacing w:before="0" w:after="0" w:line="276" w:lineRule="auto"/>
        <w:rPr>
          <w:rFonts w:asciiTheme="minorHAnsi" w:hAnsiTheme="minorHAnsi" w:cstheme="minorBidi"/>
          <w:b/>
          <w:bCs/>
          <w:lang w:val="pl-PL"/>
        </w:rPr>
      </w:pPr>
      <w:r>
        <w:rPr>
          <w:rFonts w:asciiTheme="minorHAnsi" w:hAnsiTheme="minorHAnsi" w:cstheme="minorBidi"/>
          <w:b/>
          <w:bCs/>
          <w:lang w:val="pl-PL"/>
        </w:rPr>
        <w:t>E-</w:t>
      </w:r>
      <w:r w:rsidRPr="1F6B3A27">
        <w:rPr>
          <w:rFonts w:asciiTheme="minorHAnsi" w:hAnsiTheme="minorHAnsi" w:cstheme="minorBidi"/>
          <w:b/>
          <w:bCs/>
          <w:lang w:val="pl-PL"/>
        </w:rPr>
        <w:t xml:space="preserve">commerce </w:t>
      </w:r>
      <w:r w:rsidR="00DF0867">
        <w:rPr>
          <w:rFonts w:asciiTheme="minorHAnsi" w:hAnsiTheme="minorHAnsi" w:cstheme="minorBidi"/>
          <w:b/>
          <w:bCs/>
          <w:lang w:val="pl-PL"/>
        </w:rPr>
        <w:t>-</w:t>
      </w:r>
      <w:r w:rsidR="00AB29FB">
        <w:rPr>
          <w:rFonts w:asciiTheme="minorHAnsi" w:hAnsiTheme="minorHAnsi" w:cstheme="minorBidi"/>
          <w:b/>
          <w:bCs/>
          <w:lang w:val="pl-PL"/>
        </w:rPr>
        <w:t xml:space="preserve"> bardziej zielony brat zakupów stacjonarnych </w:t>
      </w:r>
    </w:p>
    <w:p w14:paraId="008D6848" w14:textId="77777777" w:rsidR="00CC6107" w:rsidRDefault="00CC6107" w:rsidP="00923606">
      <w:pPr>
        <w:pStyle w:val="NormalnyWeb"/>
        <w:spacing w:before="0" w:after="0" w:line="276" w:lineRule="auto"/>
        <w:rPr>
          <w:rFonts w:asciiTheme="minorHAnsi" w:hAnsiTheme="minorHAnsi" w:cstheme="minorBidi"/>
          <w:lang w:val="pl-PL"/>
        </w:rPr>
      </w:pPr>
    </w:p>
    <w:p w14:paraId="0C516BC2" w14:textId="4B79D701" w:rsidR="0FAC765B" w:rsidRPr="00BD581C" w:rsidRDefault="00CC558F" w:rsidP="00923606">
      <w:pPr>
        <w:pStyle w:val="NormalnyWeb"/>
        <w:spacing w:before="0" w:after="0" w:line="276" w:lineRule="auto"/>
        <w:rPr>
          <w:rFonts w:asciiTheme="minorHAnsi" w:hAnsiTheme="minorHAnsi" w:cstheme="minorHAnsi"/>
          <w:lang w:val="pl-PL"/>
        </w:rPr>
      </w:pPr>
      <w:r>
        <w:rPr>
          <w:rFonts w:asciiTheme="minorHAnsi" w:hAnsiTheme="minorHAnsi" w:cstheme="minorBidi"/>
          <w:lang w:val="pl-PL"/>
        </w:rPr>
        <w:t xml:space="preserve">Pozytywną zmianą w kontekście ekologii może okazać się przeniesienie się polskich konsumentów do Internetu. Obecnie kupuje w e-commerce już ¾ internautów. Pandemia wymusiła na </w:t>
      </w:r>
      <w:r w:rsidR="00704A6E">
        <w:rPr>
          <w:rFonts w:asciiTheme="minorHAnsi" w:hAnsiTheme="minorHAnsi" w:cstheme="minorBidi"/>
          <w:lang w:val="pl-PL"/>
        </w:rPr>
        <w:t xml:space="preserve">nas wypróbowanie zakupów </w:t>
      </w:r>
      <w:r w:rsidR="00C1770A">
        <w:rPr>
          <w:rFonts w:asciiTheme="minorHAnsi" w:hAnsiTheme="minorHAnsi" w:cstheme="minorBidi"/>
          <w:lang w:val="pl-PL"/>
        </w:rPr>
        <w:t>internetowych</w:t>
      </w:r>
      <w:r w:rsidR="00704A6E">
        <w:rPr>
          <w:rFonts w:asciiTheme="minorHAnsi" w:hAnsiTheme="minorHAnsi" w:cstheme="minorBidi"/>
          <w:lang w:val="pl-PL"/>
        </w:rPr>
        <w:t xml:space="preserve"> w </w:t>
      </w:r>
      <w:r w:rsidR="00C1770A">
        <w:rPr>
          <w:rFonts w:asciiTheme="minorHAnsi" w:hAnsiTheme="minorHAnsi" w:cstheme="minorBidi"/>
          <w:lang w:val="pl-PL"/>
        </w:rPr>
        <w:t>kategoriach</w:t>
      </w:r>
      <w:r w:rsidR="00704A6E">
        <w:rPr>
          <w:rFonts w:asciiTheme="minorHAnsi" w:hAnsiTheme="minorHAnsi" w:cstheme="minorBidi"/>
          <w:lang w:val="pl-PL"/>
        </w:rPr>
        <w:t xml:space="preserve">, do których wcześniej </w:t>
      </w:r>
      <w:r w:rsidR="00C1770A">
        <w:rPr>
          <w:rFonts w:asciiTheme="minorHAnsi" w:hAnsiTheme="minorHAnsi" w:cstheme="minorBidi"/>
          <w:lang w:val="pl-PL"/>
        </w:rPr>
        <w:t>mieliśmy</w:t>
      </w:r>
      <w:r w:rsidR="00704A6E">
        <w:rPr>
          <w:rFonts w:asciiTheme="minorHAnsi" w:hAnsiTheme="minorHAnsi" w:cstheme="minorBidi"/>
          <w:lang w:val="pl-PL"/>
        </w:rPr>
        <w:t xml:space="preserve"> spore obawy, w szczególności produktów spożywczych</w:t>
      </w:r>
      <w:r w:rsidR="00C1770A">
        <w:rPr>
          <w:rFonts w:asciiTheme="minorHAnsi" w:hAnsiTheme="minorHAnsi" w:cstheme="minorBidi"/>
          <w:lang w:val="pl-PL"/>
        </w:rPr>
        <w:t xml:space="preserve">, leków </w:t>
      </w:r>
      <w:r w:rsidR="00704A6E">
        <w:rPr>
          <w:rFonts w:asciiTheme="minorHAnsi" w:hAnsiTheme="minorHAnsi" w:cstheme="minorBidi"/>
          <w:lang w:val="pl-PL"/>
        </w:rPr>
        <w:t xml:space="preserve">oraz droższych sprzętów </w:t>
      </w:r>
      <w:r w:rsidR="009427CF">
        <w:rPr>
          <w:rFonts w:asciiTheme="minorHAnsi" w:hAnsiTheme="minorHAnsi" w:cstheme="minorBidi"/>
          <w:lang w:val="pl-PL"/>
        </w:rPr>
        <w:t>elektronicznych</w:t>
      </w:r>
      <w:r w:rsidR="00704A6E">
        <w:rPr>
          <w:rFonts w:asciiTheme="minorHAnsi" w:hAnsiTheme="minorHAnsi" w:cstheme="minorBidi"/>
          <w:lang w:val="pl-PL"/>
        </w:rPr>
        <w:t xml:space="preserve"> i produktów wyposażenia domu. </w:t>
      </w:r>
      <w:r w:rsidR="00DE2A57">
        <w:rPr>
          <w:rFonts w:asciiTheme="minorHAnsi" w:hAnsiTheme="minorHAnsi" w:cstheme="minorBidi"/>
          <w:lang w:val="pl-PL"/>
        </w:rPr>
        <w:t xml:space="preserve">Obecnie zakupy w tych </w:t>
      </w:r>
      <w:r w:rsidR="00DE2A57" w:rsidRPr="00BD581C">
        <w:rPr>
          <w:rFonts w:asciiTheme="minorHAnsi" w:hAnsiTheme="minorHAnsi" w:cstheme="minorHAnsi"/>
          <w:lang w:val="pl-PL"/>
        </w:rPr>
        <w:t xml:space="preserve">kategoriach dla większości </w:t>
      </w:r>
      <w:r w:rsidR="00920C59" w:rsidRPr="00BD581C">
        <w:rPr>
          <w:rFonts w:asciiTheme="minorHAnsi" w:hAnsiTheme="minorHAnsi" w:cstheme="minorHAnsi"/>
          <w:lang w:val="pl-PL"/>
        </w:rPr>
        <w:t>konsumentów</w:t>
      </w:r>
      <w:r w:rsidR="00DE2A57" w:rsidRPr="00BD581C">
        <w:rPr>
          <w:rFonts w:asciiTheme="minorHAnsi" w:hAnsiTheme="minorHAnsi" w:cstheme="minorHAnsi"/>
          <w:lang w:val="pl-PL"/>
        </w:rPr>
        <w:t xml:space="preserve"> nie stanowią </w:t>
      </w:r>
      <w:r w:rsidR="00920C59" w:rsidRPr="00BD581C">
        <w:rPr>
          <w:rFonts w:asciiTheme="minorHAnsi" w:hAnsiTheme="minorHAnsi" w:cstheme="minorHAnsi"/>
          <w:lang w:val="pl-PL"/>
        </w:rPr>
        <w:t>problemu</w:t>
      </w:r>
      <w:r w:rsidR="00DE2A57" w:rsidRPr="00BD581C">
        <w:rPr>
          <w:rFonts w:asciiTheme="minorHAnsi" w:hAnsiTheme="minorHAnsi" w:cstheme="minorHAnsi"/>
          <w:lang w:val="pl-PL"/>
        </w:rPr>
        <w:t xml:space="preserve"> i</w:t>
      </w:r>
      <w:r w:rsidR="00920C59" w:rsidRPr="00BD581C">
        <w:rPr>
          <w:rFonts w:asciiTheme="minorHAnsi" w:hAnsiTheme="minorHAnsi" w:cstheme="minorHAnsi"/>
          <w:lang w:val="pl-PL"/>
        </w:rPr>
        <w:t xml:space="preserve"> </w:t>
      </w:r>
      <w:r w:rsidR="00DE2A57" w:rsidRPr="00BD581C">
        <w:rPr>
          <w:rFonts w:asciiTheme="minorHAnsi" w:hAnsiTheme="minorHAnsi" w:cstheme="minorHAnsi"/>
          <w:lang w:val="pl-PL"/>
        </w:rPr>
        <w:t xml:space="preserve">są to </w:t>
      </w:r>
      <w:r w:rsidR="00920C59" w:rsidRPr="00BD581C">
        <w:rPr>
          <w:rFonts w:asciiTheme="minorHAnsi" w:hAnsiTheme="minorHAnsi" w:cstheme="minorHAnsi"/>
          <w:lang w:val="pl-PL"/>
        </w:rPr>
        <w:t>jedne z najszybciej</w:t>
      </w:r>
      <w:r w:rsidR="00DE2A57" w:rsidRPr="00BD581C">
        <w:rPr>
          <w:rFonts w:asciiTheme="minorHAnsi" w:hAnsiTheme="minorHAnsi" w:cstheme="minorHAnsi"/>
          <w:lang w:val="pl-PL"/>
        </w:rPr>
        <w:t xml:space="preserve"> rosnąc</w:t>
      </w:r>
      <w:r w:rsidR="00920C59" w:rsidRPr="00BD581C">
        <w:rPr>
          <w:rFonts w:asciiTheme="minorHAnsi" w:hAnsiTheme="minorHAnsi" w:cstheme="minorHAnsi"/>
          <w:lang w:val="pl-PL"/>
        </w:rPr>
        <w:t>ych</w:t>
      </w:r>
      <w:r w:rsidR="00DE2A57" w:rsidRPr="00BD581C">
        <w:rPr>
          <w:rFonts w:asciiTheme="minorHAnsi" w:hAnsiTheme="minorHAnsi" w:cstheme="minorHAnsi"/>
          <w:lang w:val="pl-PL"/>
        </w:rPr>
        <w:t xml:space="preserve"> kategori</w:t>
      </w:r>
      <w:r w:rsidR="00920C59" w:rsidRPr="00BD581C">
        <w:rPr>
          <w:rFonts w:asciiTheme="minorHAnsi" w:hAnsiTheme="minorHAnsi" w:cstheme="minorHAnsi"/>
          <w:lang w:val="pl-PL"/>
        </w:rPr>
        <w:t>i</w:t>
      </w:r>
      <w:r w:rsidR="00DE2A57" w:rsidRPr="00BD581C">
        <w:rPr>
          <w:rFonts w:asciiTheme="minorHAnsi" w:hAnsiTheme="minorHAnsi" w:cstheme="minorHAnsi"/>
          <w:lang w:val="pl-PL"/>
        </w:rPr>
        <w:t xml:space="preserve"> </w:t>
      </w:r>
      <w:r w:rsidR="00920C59" w:rsidRPr="00BD581C">
        <w:rPr>
          <w:rFonts w:asciiTheme="minorHAnsi" w:hAnsiTheme="minorHAnsi" w:cstheme="minorHAnsi"/>
          <w:lang w:val="pl-PL"/>
        </w:rPr>
        <w:t>e-commerce.</w:t>
      </w:r>
    </w:p>
    <w:p w14:paraId="0DBDC63D" w14:textId="446ABB39" w:rsidR="00920C59" w:rsidRPr="00BD581C" w:rsidRDefault="00920C59" w:rsidP="00923606">
      <w:pPr>
        <w:pStyle w:val="NormalnyWeb"/>
        <w:spacing w:before="0" w:after="0" w:line="276" w:lineRule="auto"/>
        <w:rPr>
          <w:rFonts w:asciiTheme="minorHAnsi" w:hAnsiTheme="minorHAnsi" w:cstheme="minorHAnsi"/>
          <w:lang w:val="pl-PL"/>
        </w:rPr>
      </w:pPr>
    </w:p>
    <w:p w14:paraId="4D9D41DD" w14:textId="216B7253" w:rsidR="00920C59" w:rsidRPr="00BD581C" w:rsidRDefault="00BD581C" w:rsidP="00923606">
      <w:pPr>
        <w:pStyle w:val="NormalnyWeb"/>
        <w:spacing w:before="0" w:after="0" w:line="276" w:lineRule="auto"/>
        <w:rPr>
          <w:rFonts w:asciiTheme="minorHAnsi" w:hAnsiTheme="minorHAnsi" w:cstheme="minorHAnsi"/>
          <w:color w:val="000000" w:themeColor="text1"/>
          <w:lang w:val="pl-PL"/>
        </w:rPr>
      </w:pPr>
      <w:r w:rsidRPr="00BD581C">
        <w:rPr>
          <w:rFonts w:asciiTheme="minorHAnsi" w:hAnsiTheme="minorHAnsi" w:cstheme="minorHAnsi"/>
          <w:color w:val="000000" w:themeColor="text1"/>
          <w:lang w:val="pl-PL"/>
        </w:rPr>
        <w:t xml:space="preserve">Dlaczego e-commerce może być </w:t>
      </w:r>
      <w:proofErr w:type="spellStart"/>
      <w:r w:rsidRPr="00BD581C">
        <w:rPr>
          <w:rFonts w:asciiTheme="minorHAnsi" w:hAnsiTheme="minorHAnsi" w:cstheme="minorHAnsi"/>
          <w:color w:val="000000" w:themeColor="text1"/>
          <w:lang w:val="pl-PL"/>
        </w:rPr>
        <w:t>eko</w:t>
      </w:r>
      <w:proofErr w:type="spellEnd"/>
      <w:r w:rsidRPr="00BD581C">
        <w:rPr>
          <w:rFonts w:asciiTheme="minorHAnsi" w:hAnsiTheme="minorHAnsi" w:cstheme="minorHAnsi"/>
          <w:color w:val="000000" w:themeColor="text1"/>
          <w:lang w:val="pl-PL"/>
        </w:rPr>
        <w:t>-pozytywnym zjawiskiem?</w:t>
      </w:r>
      <w:r w:rsidR="00B20A4D">
        <w:rPr>
          <w:rFonts w:asciiTheme="minorHAnsi" w:hAnsiTheme="minorHAnsi" w:cstheme="minorHAnsi"/>
          <w:color w:val="000000" w:themeColor="text1"/>
          <w:lang w:val="pl-PL"/>
        </w:rPr>
        <w:t xml:space="preserve"> Polacy kupujący w sieci wykazują większą wrażliwość na aspekty ekologiczne, zarówno w kontekście zakupów, jak i codziennych aktywności. </w:t>
      </w:r>
      <w:r w:rsidR="00C76B2F">
        <w:rPr>
          <w:rFonts w:asciiTheme="minorHAnsi" w:hAnsiTheme="minorHAnsi" w:cstheme="minorHAnsi"/>
          <w:color w:val="000000" w:themeColor="text1"/>
          <w:lang w:val="pl-PL"/>
        </w:rPr>
        <w:t>Zacznijmy</w:t>
      </w:r>
      <w:r w:rsidR="00E67CAD">
        <w:rPr>
          <w:rFonts w:asciiTheme="minorHAnsi" w:hAnsiTheme="minorHAnsi" w:cstheme="minorHAnsi"/>
          <w:color w:val="000000" w:themeColor="text1"/>
          <w:lang w:val="pl-PL"/>
        </w:rPr>
        <w:t xml:space="preserve"> od </w:t>
      </w:r>
      <w:r w:rsidR="00C76B2F">
        <w:rPr>
          <w:rFonts w:asciiTheme="minorHAnsi" w:hAnsiTheme="minorHAnsi" w:cstheme="minorHAnsi"/>
          <w:color w:val="000000" w:themeColor="text1"/>
          <w:lang w:val="pl-PL"/>
        </w:rPr>
        <w:t>świadomości. I</w:t>
      </w:r>
      <w:r w:rsidR="00346FEA">
        <w:rPr>
          <w:rFonts w:asciiTheme="minorHAnsi" w:hAnsiTheme="minorHAnsi" w:cstheme="minorHAnsi"/>
          <w:color w:val="000000" w:themeColor="text1"/>
          <w:lang w:val="pl-PL"/>
        </w:rPr>
        <w:t xml:space="preserve">nformacje dotyczące stanu środowiska naturalnego śledzi </w:t>
      </w:r>
      <w:r w:rsidR="00075852">
        <w:rPr>
          <w:rFonts w:asciiTheme="minorHAnsi" w:hAnsiTheme="minorHAnsi" w:cstheme="minorHAnsi"/>
          <w:color w:val="000000" w:themeColor="text1"/>
          <w:lang w:val="pl-PL"/>
        </w:rPr>
        <w:t xml:space="preserve">60% e-kupujących. 83% uznaje Polskę za obszar zagrożony ekologicznie, a 89% wie o zmianach </w:t>
      </w:r>
      <w:r w:rsidR="005C7661">
        <w:rPr>
          <w:rFonts w:asciiTheme="minorHAnsi" w:hAnsiTheme="minorHAnsi" w:cstheme="minorHAnsi"/>
          <w:color w:val="000000" w:themeColor="text1"/>
          <w:lang w:val="pl-PL"/>
        </w:rPr>
        <w:t>klimatycznych</w:t>
      </w:r>
      <w:r w:rsidR="00075852">
        <w:rPr>
          <w:rFonts w:asciiTheme="minorHAnsi" w:hAnsiTheme="minorHAnsi" w:cstheme="minorHAnsi"/>
          <w:color w:val="000000" w:themeColor="text1"/>
          <w:lang w:val="pl-PL"/>
        </w:rPr>
        <w:t xml:space="preserve"> na świecie. </w:t>
      </w:r>
      <w:r w:rsidR="00C76B2F">
        <w:rPr>
          <w:rFonts w:asciiTheme="minorHAnsi" w:hAnsiTheme="minorHAnsi" w:cstheme="minorHAnsi"/>
          <w:color w:val="000000" w:themeColor="text1"/>
          <w:lang w:val="pl-PL"/>
        </w:rPr>
        <w:t xml:space="preserve">To znacznie więcej niż średnio wśród Polaków. </w:t>
      </w:r>
      <w:r w:rsidR="003825F7">
        <w:rPr>
          <w:rFonts w:asciiTheme="minorHAnsi" w:hAnsiTheme="minorHAnsi" w:cstheme="minorHAnsi"/>
          <w:color w:val="000000" w:themeColor="text1"/>
          <w:lang w:val="pl-PL"/>
        </w:rPr>
        <w:t xml:space="preserve">Kupujący w </w:t>
      </w:r>
      <w:r w:rsidR="00C76B2F">
        <w:rPr>
          <w:rFonts w:asciiTheme="minorHAnsi" w:hAnsiTheme="minorHAnsi" w:cstheme="minorHAnsi"/>
          <w:color w:val="000000" w:themeColor="text1"/>
          <w:lang w:val="pl-PL"/>
        </w:rPr>
        <w:t>sieci</w:t>
      </w:r>
      <w:r w:rsidR="003825F7">
        <w:rPr>
          <w:rFonts w:asciiTheme="minorHAnsi" w:hAnsiTheme="minorHAnsi" w:cstheme="minorHAnsi"/>
          <w:color w:val="000000" w:themeColor="text1"/>
          <w:lang w:val="pl-PL"/>
        </w:rPr>
        <w:t xml:space="preserve"> </w:t>
      </w:r>
      <w:r w:rsidR="00C76B2F">
        <w:rPr>
          <w:rFonts w:asciiTheme="minorHAnsi" w:hAnsiTheme="minorHAnsi" w:cstheme="minorHAnsi"/>
          <w:color w:val="000000" w:themeColor="text1"/>
          <w:lang w:val="pl-PL"/>
        </w:rPr>
        <w:t>dostrzegają też</w:t>
      </w:r>
      <w:r w:rsidR="003825F7">
        <w:rPr>
          <w:rFonts w:asciiTheme="minorHAnsi" w:hAnsiTheme="minorHAnsi" w:cstheme="minorHAnsi"/>
          <w:color w:val="000000" w:themeColor="text1"/>
          <w:lang w:val="pl-PL"/>
        </w:rPr>
        <w:t xml:space="preserve"> 2-krotnie </w:t>
      </w:r>
      <w:r w:rsidR="00C76B2F">
        <w:rPr>
          <w:rFonts w:asciiTheme="minorHAnsi" w:hAnsiTheme="minorHAnsi" w:cstheme="minorHAnsi"/>
          <w:color w:val="000000" w:themeColor="text1"/>
          <w:lang w:val="pl-PL"/>
        </w:rPr>
        <w:t>więcej</w:t>
      </w:r>
      <w:r w:rsidR="003825F7">
        <w:rPr>
          <w:rFonts w:asciiTheme="minorHAnsi" w:hAnsiTheme="minorHAnsi" w:cstheme="minorHAnsi"/>
          <w:color w:val="000000" w:themeColor="text1"/>
          <w:lang w:val="pl-PL"/>
        </w:rPr>
        <w:t xml:space="preserve"> różnorodnych zagrożeń związanych ze środowiskiem niż przeciętny badany, w tym zanieczyszczenie </w:t>
      </w:r>
      <w:r w:rsidR="00C76B2F">
        <w:rPr>
          <w:rFonts w:asciiTheme="minorHAnsi" w:hAnsiTheme="minorHAnsi" w:cstheme="minorHAnsi"/>
          <w:color w:val="000000" w:themeColor="text1"/>
          <w:lang w:val="pl-PL"/>
        </w:rPr>
        <w:t>powierza</w:t>
      </w:r>
      <w:r w:rsidR="003825F7">
        <w:rPr>
          <w:rFonts w:asciiTheme="minorHAnsi" w:hAnsiTheme="minorHAnsi" w:cstheme="minorHAnsi"/>
          <w:color w:val="000000" w:themeColor="text1"/>
          <w:lang w:val="pl-PL"/>
        </w:rPr>
        <w:t xml:space="preserve">, </w:t>
      </w:r>
      <w:r w:rsidR="00C76B2F">
        <w:rPr>
          <w:rFonts w:asciiTheme="minorHAnsi" w:hAnsiTheme="minorHAnsi" w:cstheme="minorHAnsi"/>
          <w:color w:val="000000" w:themeColor="text1"/>
          <w:lang w:val="pl-PL"/>
        </w:rPr>
        <w:t xml:space="preserve">dużą ilość </w:t>
      </w:r>
      <w:r w:rsidR="00C448F1">
        <w:rPr>
          <w:rFonts w:asciiTheme="minorHAnsi" w:hAnsiTheme="minorHAnsi" w:cstheme="minorHAnsi"/>
          <w:color w:val="000000" w:themeColor="text1"/>
          <w:lang w:val="pl-PL"/>
        </w:rPr>
        <w:t>śmieci, zmiany</w:t>
      </w:r>
      <w:r w:rsidR="00BE55A9">
        <w:rPr>
          <w:rFonts w:asciiTheme="minorHAnsi" w:hAnsiTheme="minorHAnsi" w:cstheme="minorHAnsi"/>
          <w:color w:val="000000" w:themeColor="text1"/>
          <w:lang w:val="pl-PL"/>
        </w:rPr>
        <w:t xml:space="preserve"> </w:t>
      </w:r>
      <w:r w:rsidR="00C448F1">
        <w:rPr>
          <w:rFonts w:asciiTheme="minorHAnsi" w:hAnsiTheme="minorHAnsi" w:cstheme="minorHAnsi"/>
          <w:color w:val="000000" w:themeColor="text1"/>
          <w:lang w:val="pl-PL"/>
        </w:rPr>
        <w:t>klimatyczne, brak poszanowania przyrody i</w:t>
      </w:r>
      <w:r w:rsidR="00E84379">
        <w:rPr>
          <w:rFonts w:asciiTheme="minorHAnsi" w:hAnsiTheme="minorHAnsi" w:cstheme="minorHAnsi"/>
          <w:color w:val="000000" w:themeColor="text1"/>
          <w:lang w:val="pl-PL"/>
        </w:rPr>
        <w:t xml:space="preserve"> różnorodności gatunkowej oraz</w:t>
      </w:r>
      <w:r w:rsidR="00C448F1">
        <w:rPr>
          <w:rFonts w:asciiTheme="minorHAnsi" w:hAnsiTheme="minorHAnsi" w:cstheme="minorHAnsi"/>
          <w:color w:val="000000" w:themeColor="text1"/>
          <w:lang w:val="pl-PL"/>
        </w:rPr>
        <w:t xml:space="preserve"> nadmierne wykorzystanie plastiku. </w:t>
      </w:r>
      <w:r w:rsidR="005A4837">
        <w:rPr>
          <w:rFonts w:asciiTheme="minorHAnsi" w:hAnsiTheme="minorHAnsi" w:cstheme="minorHAnsi"/>
          <w:color w:val="000000" w:themeColor="text1"/>
          <w:lang w:val="pl-PL"/>
        </w:rPr>
        <w:t>88</w:t>
      </w:r>
      <w:r w:rsidR="006874B6">
        <w:rPr>
          <w:rFonts w:asciiTheme="minorHAnsi" w:hAnsiTheme="minorHAnsi" w:cstheme="minorHAnsi"/>
          <w:color w:val="000000" w:themeColor="text1"/>
          <w:lang w:val="pl-PL"/>
        </w:rPr>
        <w:t xml:space="preserve">% </w:t>
      </w:r>
      <w:r w:rsidR="00C448F1">
        <w:rPr>
          <w:rFonts w:asciiTheme="minorHAnsi" w:hAnsiTheme="minorHAnsi" w:cstheme="minorHAnsi"/>
          <w:color w:val="000000" w:themeColor="text1"/>
          <w:lang w:val="pl-PL"/>
        </w:rPr>
        <w:t xml:space="preserve">badanych e-kupujących </w:t>
      </w:r>
      <w:r w:rsidR="006874B6">
        <w:rPr>
          <w:rFonts w:asciiTheme="minorHAnsi" w:hAnsiTheme="minorHAnsi" w:cstheme="minorHAnsi"/>
          <w:color w:val="000000" w:themeColor="text1"/>
          <w:lang w:val="pl-PL"/>
        </w:rPr>
        <w:t xml:space="preserve">dostrzega </w:t>
      </w:r>
      <w:r w:rsidR="00C448F1">
        <w:rPr>
          <w:rFonts w:asciiTheme="minorHAnsi" w:hAnsiTheme="minorHAnsi" w:cstheme="minorHAnsi"/>
          <w:color w:val="000000" w:themeColor="text1"/>
          <w:lang w:val="pl-PL"/>
        </w:rPr>
        <w:t xml:space="preserve">także </w:t>
      </w:r>
      <w:proofErr w:type="spellStart"/>
      <w:r w:rsidR="00C448F1">
        <w:rPr>
          <w:rFonts w:asciiTheme="minorHAnsi" w:hAnsiTheme="minorHAnsi" w:cstheme="minorHAnsi"/>
          <w:color w:val="000000" w:themeColor="text1"/>
          <w:lang w:val="pl-PL"/>
        </w:rPr>
        <w:t>nieekologiczne</w:t>
      </w:r>
      <w:proofErr w:type="spellEnd"/>
      <w:r w:rsidR="00C448F1">
        <w:rPr>
          <w:rFonts w:asciiTheme="minorHAnsi" w:hAnsiTheme="minorHAnsi" w:cstheme="minorHAnsi"/>
          <w:color w:val="000000" w:themeColor="text1"/>
          <w:lang w:val="pl-PL"/>
        </w:rPr>
        <w:t xml:space="preserve"> praktyki sprzedawców w e-commerce. </w:t>
      </w:r>
      <w:r w:rsidR="00CE2E37">
        <w:rPr>
          <w:rFonts w:asciiTheme="minorHAnsi" w:hAnsiTheme="minorHAnsi" w:cstheme="minorHAnsi"/>
          <w:color w:val="000000" w:themeColor="text1"/>
          <w:lang w:val="pl-PL"/>
        </w:rPr>
        <w:t xml:space="preserve">E-konsumenci są przeciwni takim działaniom jak używanie folii do pakowania </w:t>
      </w:r>
      <w:r w:rsidR="00E84379">
        <w:rPr>
          <w:rFonts w:asciiTheme="minorHAnsi" w:hAnsiTheme="minorHAnsi" w:cstheme="minorHAnsi"/>
          <w:color w:val="000000" w:themeColor="text1"/>
          <w:lang w:val="pl-PL"/>
        </w:rPr>
        <w:t>przesyłek</w:t>
      </w:r>
      <w:r w:rsidR="00CE2E37">
        <w:rPr>
          <w:rFonts w:asciiTheme="minorHAnsi" w:hAnsiTheme="minorHAnsi" w:cstheme="minorHAnsi"/>
          <w:color w:val="000000" w:themeColor="text1"/>
          <w:lang w:val="pl-PL"/>
        </w:rPr>
        <w:t xml:space="preserve">, </w:t>
      </w:r>
      <w:r w:rsidR="00866A8E">
        <w:rPr>
          <w:rFonts w:asciiTheme="minorHAnsi" w:hAnsiTheme="minorHAnsi" w:cstheme="minorHAnsi"/>
          <w:color w:val="000000" w:themeColor="text1"/>
          <w:lang w:val="pl-PL"/>
        </w:rPr>
        <w:t>pakowanie</w:t>
      </w:r>
      <w:r w:rsidR="0091397E">
        <w:rPr>
          <w:rFonts w:asciiTheme="minorHAnsi" w:hAnsiTheme="minorHAnsi" w:cstheme="minorHAnsi"/>
          <w:color w:val="000000" w:themeColor="text1"/>
          <w:lang w:val="pl-PL"/>
        </w:rPr>
        <w:t xml:space="preserve"> małych produktów w</w:t>
      </w:r>
      <w:r w:rsidR="00866A8E">
        <w:rPr>
          <w:rFonts w:asciiTheme="minorHAnsi" w:hAnsiTheme="minorHAnsi" w:cstheme="minorHAnsi"/>
          <w:color w:val="000000" w:themeColor="text1"/>
          <w:lang w:val="pl-PL"/>
        </w:rPr>
        <w:t xml:space="preserve"> </w:t>
      </w:r>
      <w:r w:rsidR="0091397E">
        <w:rPr>
          <w:rFonts w:asciiTheme="minorHAnsi" w:hAnsiTheme="minorHAnsi" w:cstheme="minorHAnsi"/>
          <w:color w:val="000000" w:themeColor="text1"/>
          <w:lang w:val="pl-PL"/>
        </w:rPr>
        <w:t>duże paczki, używanie wypełniaczy</w:t>
      </w:r>
      <w:r w:rsidR="00E426DD">
        <w:rPr>
          <w:rFonts w:asciiTheme="minorHAnsi" w:hAnsiTheme="minorHAnsi" w:cstheme="minorHAnsi"/>
          <w:color w:val="000000" w:themeColor="text1"/>
          <w:lang w:val="pl-PL"/>
        </w:rPr>
        <w:t xml:space="preserve">, brak opcji </w:t>
      </w:r>
      <w:proofErr w:type="spellStart"/>
      <w:r w:rsidR="00E426DD">
        <w:rPr>
          <w:rFonts w:asciiTheme="minorHAnsi" w:hAnsiTheme="minorHAnsi" w:cstheme="minorHAnsi"/>
          <w:color w:val="000000" w:themeColor="text1"/>
          <w:lang w:val="pl-PL"/>
        </w:rPr>
        <w:t>eko</w:t>
      </w:r>
      <w:proofErr w:type="spellEnd"/>
      <w:r w:rsidR="00E426DD">
        <w:rPr>
          <w:rFonts w:asciiTheme="minorHAnsi" w:hAnsiTheme="minorHAnsi" w:cstheme="minorHAnsi"/>
          <w:color w:val="000000" w:themeColor="text1"/>
          <w:lang w:val="pl-PL"/>
        </w:rPr>
        <w:t xml:space="preserve">-opakowania, czy </w:t>
      </w:r>
      <w:proofErr w:type="spellStart"/>
      <w:r w:rsidR="00E426DD">
        <w:rPr>
          <w:rFonts w:asciiTheme="minorHAnsi" w:hAnsiTheme="minorHAnsi" w:cstheme="minorHAnsi"/>
          <w:color w:val="000000" w:themeColor="text1"/>
          <w:lang w:val="pl-PL"/>
        </w:rPr>
        <w:t>eko</w:t>
      </w:r>
      <w:proofErr w:type="spellEnd"/>
      <w:r w:rsidR="00E426DD">
        <w:rPr>
          <w:rFonts w:asciiTheme="minorHAnsi" w:hAnsiTheme="minorHAnsi" w:cstheme="minorHAnsi"/>
          <w:color w:val="000000" w:themeColor="text1"/>
          <w:lang w:val="pl-PL"/>
        </w:rPr>
        <w:t xml:space="preserve">-dostawy </w:t>
      </w:r>
      <w:r w:rsidR="00866A8E">
        <w:rPr>
          <w:rFonts w:asciiTheme="minorHAnsi" w:hAnsiTheme="minorHAnsi" w:cstheme="minorHAnsi"/>
          <w:color w:val="000000" w:themeColor="text1"/>
          <w:lang w:val="pl-PL"/>
        </w:rPr>
        <w:t>-</w:t>
      </w:r>
      <w:r w:rsidR="00E426DD">
        <w:rPr>
          <w:rFonts w:asciiTheme="minorHAnsi" w:hAnsiTheme="minorHAnsi" w:cstheme="minorHAnsi"/>
          <w:color w:val="000000" w:themeColor="text1"/>
          <w:lang w:val="pl-PL"/>
        </w:rPr>
        <w:t xml:space="preserve"> </w:t>
      </w:r>
      <w:r w:rsidR="00866A8E">
        <w:rPr>
          <w:rFonts w:asciiTheme="minorHAnsi" w:hAnsiTheme="minorHAnsi" w:cstheme="minorHAnsi"/>
          <w:color w:val="000000" w:themeColor="text1"/>
          <w:lang w:val="pl-PL"/>
        </w:rPr>
        <w:t>dłuższej,</w:t>
      </w:r>
      <w:r w:rsidR="00E426DD">
        <w:rPr>
          <w:rFonts w:asciiTheme="minorHAnsi" w:hAnsiTheme="minorHAnsi" w:cstheme="minorHAnsi"/>
          <w:color w:val="000000" w:themeColor="text1"/>
          <w:lang w:val="pl-PL"/>
        </w:rPr>
        <w:t xml:space="preserve"> ale z mniejszym śladem węglowym, czy brak opcj</w:t>
      </w:r>
      <w:r w:rsidR="00866A8E">
        <w:rPr>
          <w:rFonts w:asciiTheme="minorHAnsi" w:hAnsiTheme="minorHAnsi" w:cstheme="minorHAnsi"/>
          <w:color w:val="000000" w:themeColor="text1"/>
          <w:lang w:val="pl-PL"/>
        </w:rPr>
        <w:t>i</w:t>
      </w:r>
      <w:r w:rsidR="00E426DD">
        <w:rPr>
          <w:rFonts w:asciiTheme="minorHAnsi" w:hAnsiTheme="minorHAnsi" w:cstheme="minorHAnsi"/>
          <w:color w:val="000000" w:themeColor="text1"/>
          <w:lang w:val="pl-PL"/>
        </w:rPr>
        <w:t xml:space="preserve"> odbioru </w:t>
      </w:r>
      <w:r w:rsidR="00866A8E">
        <w:rPr>
          <w:rFonts w:asciiTheme="minorHAnsi" w:hAnsiTheme="minorHAnsi" w:cstheme="minorHAnsi"/>
          <w:color w:val="000000" w:themeColor="text1"/>
          <w:lang w:val="pl-PL"/>
        </w:rPr>
        <w:t>produktów</w:t>
      </w:r>
      <w:r w:rsidR="00E426DD">
        <w:rPr>
          <w:rFonts w:asciiTheme="minorHAnsi" w:hAnsiTheme="minorHAnsi" w:cstheme="minorHAnsi"/>
          <w:color w:val="000000" w:themeColor="text1"/>
          <w:lang w:val="pl-PL"/>
        </w:rPr>
        <w:t xml:space="preserve"> w dedykowanych punktach. </w:t>
      </w:r>
      <w:r w:rsidR="002D30CF">
        <w:rPr>
          <w:rFonts w:asciiTheme="minorHAnsi" w:hAnsiTheme="minorHAnsi" w:cstheme="minorHAnsi"/>
          <w:color w:val="000000" w:themeColor="text1"/>
          <w:lang w:val="pl-PL"/>
        </w:rPr>
        <w:t>Tak świadomi konsumenci mogą zagłosować „klikami i portfelem” wybierając dostawców działających zgodnie z zasad</w:t>
      </w:r>
      <w:r w:rsidR="007F6405">
        <w:rPr>
          <w:rFonts w:asciiTheme="minorHAnsi" w:hAnsiTheme="minorHAnsi" w:cstheme="minorHAnsi"/>
          <w:color w:val="000000" w:themeColor="text1"/>
          <w:lang w:val="pl-PL"/>
        </w:rPr>
        <w:t>ą</w:t>
      </w:r>
      <w:r w:rsidR="002D30CF">
        <w:rPr>
          <w:rFonts w:asciiTheme="minorHAnsi" w:hAnsiTheme="minorHAnsi" w:cstheme="minorHAnsi"/>
          <w:color w:val="000000" w:themeColor="text1"/>
          <w:lang w:val="pl-PL"/>
        </w:rPr>
        <w:t xml:space="preserve"> zrównoważonego rozwoju. </w:t>
      </w:r>
      <w:r w:rsidR="008877DD">
        <w:rPr>
          <w:rFonts w:asciiTheme="minorHAnsi" w:hAnsiTheme="minorHAnsi" w:cstheme="minorHAnsi"/>
          <w:color w:val="000000" w:themeColor="text1"/>
          <w:lang w:val="pl-PL"/>
        </w:rPr>
        <w:t xml:space="preserve">Jest to tym bardziej prawdopodobne, że, jak mówią wyniki badania „Co (u)gryzie e-commerce?” </w:t>
      </w:r>
      <w:r w:rsidR="00FA219A">
        <w:rPr>
          <w:rFonts w:asciiTheme="minorHAnsi" w:hAnsiTheme="minorHAnsi" w:cstheme="minorHAnsi"/>
          <w:color w:val="000000" w:themeColor="text1"/>
          <w:lang w:val="pl-PL"/>
        </w:rPr>
        <w:t xml:space="preserve">z początku 2021 roku, </w:t>
      </w:r>
      <w:r w:rsidR="008877DD">
        <w:rPr>
          <w:rFonts w:asciiTheme="minorHAnsi" w:hAnsiTheme="minorHAnsi" w:cstheme="minorHAnsi"/>
          <w:color w:val="000000" w:themeColor="text1"/>
          <w:lang w:val="pl-PL"/>
        </w:rPr>
        <w:t xml:space="preserve">polscy konsumenci oczekują, że e-commerce jako nowoczesna i dynamicznie rosnąca gałąź gospodarki, będzie wyznaczał innym standardy. </w:t>
      </w:r>
    </w:p>
    <w:p w14:paraId="67810361" w14:textId="77777777" w:rsidR="00AB29FB" w:rsidRDefault="00AB29FB" w:rsidP="00923606">
      <w:pPr>
        <w:pStyle w:val="NormalnyWeb"/>
        <w:spacing w:before="0" w:after="0" w:line="276" w:lineRule="auto"/>
        <w:rPr>
          <w:color w:val="000000" w:themeColor="text1"/>
          <w:lang w:val="pl-PL"/>
        </w:rPr>
      </w:pPr>
    </w:p>
    <w:p w14:paraId="04AE453A" w14:textId="72B650C6" w:rsidR="3B96ADA7" w:rsidRDefault="3B96ADA7" w:rsidP="0059056A">
      <w:pPr>
        <w:spacing w:line="276" w:lineRule="auto"/>
        <w:rPr>
          <w:rFonts w:eastAsiaTheme="minorEastAsia"/>
          <w:b/>
          <w:bCs/>
        </w:rPr>
      </w:pPr>
      <w:r w:rsidRPr="3B96ADA7">
        <w:rPr>
          <w:rFonts w:eastAsiaTheme="minorEastAsia"/>
          <w:i/>
          <w:iCs/>
        </w:rPr>
        <w:t>W Allegro do tematu zrównoważonego rozwoju podchodzimy bardzo ambitnie. Chcemy być zarówno miejscem zrównoważonych zakupów i odpowiedzialnych wyborów dla naszych klientów, jak również wspierać zrównoważony rozwój naszych sprzedawców, czyli już ponad 128 tys. głównie małych i średnich polskich przedsiębiorstw. Chcemy wyznaczać trendy i dostarczać gotowe rozwiązania. Właśnie dziś, 21 kwietnia, do naszej oferty trafia 9 rodzajów ekologicznych, certyfikowanych, pochodzących z recyklingu, tekturowych opakowań i kopert. W ten sposób</w:t>
      </w:r>
      <w:r w:rsidR="006169B4">
        <w:rPr>
          <w:rFonts w:eastAsiaTheme="minorEastAsia"/>
          <w:i/>
          <w:iCs/>
        </w:rPr>
        <w:t>,</w:t>
      </w:r>
      <w:r w:rsidRPr="3B96ADA7">
        <w:rPr>
          <w:rFonts w:eastAsiaTheme="minorEastAsia"/>
          <w:i/>
          <w:iCs/>
        </w:rPr>
        <w:t xml:space="preserve"> odpowiadając na rosnące oczekiwania klientów, przygotowaliśmy atrakcyjną cenowo propozycję dla sprzedawców. Nasi klienci dzięki </w:t>
      </w:r>
      <w:hyperlink r:id="rId11">
        <w:r w:rsidRPr="3B96ADA7">
          <w:rPr>
            <w:rStyle w:val="Hipercze"/>
            <w:rFonts w:eastAsiaTheme="minorEastAsia"/>
            <w:i/>
            <w:iCs/>
          </w:rPr>
          <w:t>Naturalnie.allegro.pl</w:t>
        </w:r>
      </w:hyperlink>
      <w:r w:rsidRPr="3B96ADA7">
        <w:rPr>
          <w:rFonts w:eastAsiaTheme="minorEastAsia"/>
          <w:i/>
          <w:iCs/>
        </w:rPr>
        <w:t xml:space="preserve"> jeszcze łatwiej </w:t>
      </w:r>
      <w:r w:rsidRPr="3B96ADA7">
        <w:rPr>
          <w:rFonts w:eastAsiaTheme="minorEastAsia"/>
          <w:i/>
          <w:iCs/>
        </w:rPr>
        <w:lastRenderedPageBreak/>
        <w:t>mogą dotrzeć do przyjaznych środowisku, wegetariańskich, certyfikowanych produktów dla siebie i swoich rodzi</w:t>
      </w:r>
      <w:r w:rsidRPr="3B96ADA7">
        <w:rPr>
          <w:rFonts w:eastAsiaTheme="minorEastAsia"/>
        </w:rPr>
        <w:t xml:space="preserve">n - mówi </w:t>
      </w:r>
      <w:r w:rsidRPr="00C817FC">
        <w:rPr>
          <w:rFonts w:eastAsiaTheme="minorEastAsia"/>
          <w:b/>
          <w:bCs/>
        </w:rPr>
        <w:t>Marta</w:t>
      </w:r>
      <w:r w:rsidRPr="3B96ADA7">
        <w:rPr>
          <w:rFonts w:eastAsiaTheme="minorEastAsia"/>
          <w:b/>
          <w:bCs/>
        </w:rPr>
        <w:t xml:space="preserve"> </w:t>
      </w:r>
      <w:proofErr w:type="spellStart"/>
      <w:r w:rsidRPr="3B96ADA7">
        <w:rPr>
          <w:rFonts w:eastAsiaTheme="minorEastAsia"/>
          <w:b/>
          <w:bCs/>
        </w:rPr>
        <w:t>Mikliszańska</w:t>
      </w:r>
      <w:proofErr w:type="spellEnd"/>
      <w:r w:rsidRPr="3B96ADA7">
        <w:rPr>
          <w:rFonts w:eastAsiaTheme="minorEastAsia"/>
          <w:b/>
          <w:bCs/>
        </w:rPr>
        <w:t xml:space="preserve">, </w:t>
      </w:r>
      <w:proofErr w:type="spellStart"/>
      <w:r w:rsidRPr="3B96ADA7">
        <w:rPr>
          <w:rFonts w:eastAsiaTheme="minorEastAsia"/>
          <w:b/>
          <w:bCs/>
        </w:rPr>
        <w:t>Head</w:t>
      </w:r>
      <w:proofErr w:type="spellEnd"/>
      <w:r w:rsidRPr="3B96ADA7">
        <w:rPr>
          <w:rFonts w:eastAsiaTheme="minorEastAsia"/>
          <w:b/>
          <w:bCs/>
        </w:rPr>
        <w:t xml:space="preserve"> of Public </w:t>
      </w:r>
      <w:proofErr w:type="spellStart"/>
      <w:r w:rsidRPr="3B96ADA7">
        <w:rPr>
          <w:rFonts w:eastAsiaTheme="minorEastAsia"/>
          <w:b/>
          <w:bCs/>
        </w:rPr>
        <w:t>Affairs</w:t>
      </w:r>
      <w:proofErr w:type="spellEnd"/>
      <w:r w:rsidRPr="3B96ADA7">
        <w:rPr>
          <w:rFonts w:eastAsiaTheme="minorEastAsia"/>
          <w:b/>
          <w:bCs/>
        </w:rPr>
        <w:t xml:space="preserve"> &amp; </w:t>
      </w:r>
      <w:proofErr w:type="spellStart"/>
      <w:r w:rsidRPr="3B96ADA7">
        <w:rPr>
          <w:rFonts w:eastAsiaTheme="minorEastAsia"/>
          <w:b/>
          <w:bCs/>
        </w:rPr>
        <w:t>Sustainability</w:t>
      </w:r>
      <w:proofErr w:type="spellEnd"/>
      <w:r w:rsidRPr="3B96ADA7">
        <w:rPr>
          <w:rFonts w:eastAsiaTheme="minorEastAsia"/>
          <w:b/>
          <w:bCs/>
        </w:rPr>
        <w:t xml:space="preserve"> w Allegro.pl.</w:t>
      </w:r>
    </w:p>
    <w:p w14:paraId="5DDAD19B" w14:textId="31C18C88" w:rsidR="3B96ADA7" w:rsidRDefault="3B96ADA7" w:rsidP="3B96ADA7">
      <w:pPr>
        <w:pStyle w:val="NormalnyWeb"/>
        <w:spacing w:before="0" w:after="0" w:line="276" w:lineRule="auto"/>
        <w:rPr>
          <w:rFonts w:asciiTheme="minorHAnsi" w:eastAsiaTheme="minorEastAsia" w:hAnsiTheme="minorHAnsi" w:cstheme="minorBidi"/>
          <w:b/>
          <w:bCs/>
          <w:color w:val="000000" w:themeColor="text1"/>
          <w:lang w:val="pl-PL"/>
        </w:rPr>
      </w:pPr>
    </w:p>
    <w:p w14:paraId="7EAE7760" w14:textId="792E9582" w:rsidR="00F05BEB" w:rsidRDefault="00F05BEB" w:rsidP="00923606">
      <w:pPr>
        <w:pStyle w:val="NormalnyWeb"/>
        <w:spacing w:before="0" w:after="0" w:line="276" w:lineRule="auto"/>
        <w:rPr>
          <w:rFonts w:asciiTheme="minorHAnsi" w:hAnsiTheme="minorHAnsi" w:cstheme="minorHAnsi"/>
          <w:lang w:val="pl-PL"/>
        </w:rPr>
      </w:pPr>
    </w:p>
    <w:p w14:paraId="0B2A9CE2" w14:textId="4B5ED970" w:rsidR="002D30CF" w:rsidRDefault="002D30CF" w:rsidP="00923606">
      <w:pPr>
        <w:pStyle w:val="NormalnyWeb"/>
        <w:spacing w:before="0" w:after="0" w:line="276" w:lineRule="auto"/>
        <w:rPr>
          <w:rFonts w:asciiTheme="minorHAnsi" w:hAnsiTheme="minorHAnsi" w:cstheme="minorBidi"/>
          <w:lang w:val="pl-PL"/>
        </w:rPr>
      </w:pPr>
      <w:r w:rsidRPr="4F1D6386">
        <w:rPr>
          <w:rFonts w:asciiTheme="minorHAnsi" w:hAnsiTheme="minorHAnsi" w:cstheme="minorBidi"/>
          <w:lang w:val="pl-PL"/>
        </w:rPr>
        <w:t>Czy tak się stanie</w:t>
      </w:r>
      <w:r w:rsidR="007B1EA7">
        <w:rPr>
          <w:rFonts w:asciiTheme="minorHAnsi" w:hAnsiTheme="minorHAnsi" w:cstheme="minorBidi"/>
          <w:lang w:val="pl-PL"/>
        </w:rPr>
        <w:t xml:space="preserve"> </w:t>
      </w:r>
      <w:r w:rsidR="000B1F67">
        <w:rPr>
          <w:rFonts w:asciiTheme="minorHAnsi" w:hAnsiTheme="minorHAnsi" w:cstheme="minorBidi"/>
          <w:lang w:val="pl-PL"/>
        </w:rPr>
        <w:t>-</w:t>
      </w:r>
      <w:r w:rsidR="007B1EA7">
        <w:rPr>
          <w:rFonts w:asciiTheme="minorHAnsi" w:hAnsiTheme="minorHAnsi" w:cstheme="minorBidi"/>
          <w:lang w:val="pl-PL"/>
        </w:rPr>
        <w:t xml:space="preserve"> konsumenci wymuszą zmiany w e-commerce</w:t>
      </w:r>
      <w:r w:rsidRPr="4F1D6386">
        <w:rPr>
          <w:rFonts w:asciiTheme="minorHAnsi" w:hAnsiTheme="minorHAnsi" w:cstheme="minorBidi"/>
          <w:lang w:val="pl-PL"/>
        </w:rPr>
        <w:t xml:space="preserve">? </w:t>
      </w:r>
      <w:r w:rsidR="00C30521" w:rsidRPr="4F1D6386">
        <w:rPr>
          <w:rFonts w:asciiTheme="minorHAnsi" w:hAnsiTheme="minorHAnsi" w:cstheme="minorBidi"/>
          <w:lang w:val="pl-PL"/>
        </w:rPr>
        <w:t xml:space="preserve">Wiele wskazuje na to, że tak. 45% e-kupujących jest w stanie poczekać dłużej na </w:t>
      </w:r>
      <w:r w:rsidR="002936DE" w:rsidRPr="4F1D6386">
        <w:rPr>
          <w:rFonts w:asciiTheme="minorHAnsi" w:hAnsiTheme="minorHAnsi" w:cstheme="minorBidi"/>
          <w:lang w:val="pl-PL"/>
        </w:rPr>
        <w:t>przesyłkę</w:t>
      </w:r>
      <w:r w:rsidR="00C30521" w:rsidRPr="4F1D6386">
        <w:rPr>
          <w:rFonts w:asciiTheme="minorHAnsi" w:hAnsiTheme="minorHAnsi" w:cstheme="minorBidi"/>
          <w:lang w:val="pl-PL"/>
        </w:rPr>
        <w:t xml:space="preserve">, jeśli ta będzie </w:t>
      </w:r>
      <w:r w:rsidR="002936DE" w:rsidRPr="4F1D6386">
        <w:rPr>
          <w:rFonts w:asciiTheme="minorHAnsi" w:hAnsiTheme="minorHAnsi" w:cstheme="minorBidi"/>
          <w:lang w:val="pl-PL"/>
        </w:rPr>
        <w:t xml:space="preserve">bardziej </w:t>
      </w:r>
      <w:proofErr w:type="spellStart"/>
      <w:r w:rsidR="002936DE" w:rsidRPr="4F1D6386">
        <w:rPr>
          <w:rFonts w:asciiTheme="minorHAnsi" w:hAnsiTheme="minorHAnsi" w:cstheme="minorBidi"/>
          <w:lang w:val="pl-PL"/>
        </w:rPr>
        <w:t>eko</w:t>
      </w:r>
      <w:proofErr w:type="spellEnd"/>
      <w:r w:rsidR="002936DE" w:rsidRPr="4F1D6386">
        <w:rPr>
          <w:rFonts w:asciiTheme="minorHAnsi" w:hAnsiTheme="minorHAnsi" w:cstheme="minorBidi"/>
          <w:lang w:val="pl-PL"/>
        </w:rPr>
        <w:t xml:space="preserve">, czyli wszystkie produkty będą przesłane w jednej paczce. </w:t>
      </w:r>
      <w:r w:rsidR="00B805A5" w:rsidRPr="4F1D6386">
        <w:rPr>
          <w:rFonts w:asciiTheme="minorHAnsi" w:hAnsiTheme="minorHAnsi" w:cstheme="minorBidi"/>
          <w:lang w:val="pl-PL"/>
        </w:rPr>
        <w:t>¼ jest</w:t>
      </w:r>
      <w:r w:rsidR="00764B62" w:rsidRPr="4F1D6386">
        <w:rPr>
          <w:rFonts w:asciiTheme="minorHAnsi" w:hAnsiTheme="minorHAnsi" w:cstheme="minorBidi"/>
          <w:lang w:val="pl-PL"/>
        </w:rPr>
        <w:t xml:space="preserve"> w s</w:t>
      </w:r>
      <w:r w:rsidR="00B805A5" w:rsidRPr="4F1D6386">
        <w:rPr>
          <w:rFonts w:asciiTheme="minorHAnsi" w:hAnsiTheme="minorHAnsi" w:cstheme="minorBidi"/>
          <w:lang w:val="pl-PL"/>
        </w:rPr>
        <w:t xml:space="preserve">tanie </w:t>
      </w:r>
      <w:r w:rsidR="00160AE4" w:rsidRPr="4F1D6386">
        <w:rPr>
          <w:rFonts w:asciiTheme="minorHAnsi" w:hAnsiTheme="minorHAnsi" w:cstheme="minorBidi"/>
          <w:lang w:val="pl-PL"/>
        </w:rPr>
        <w:t xml:space="preserve">oczekiwać na </w:t>
      </w:r>
      <w:r w:rsidR="4F1D6386" w:rsidRPr="4F1D6386">
        <w:rPr>
          <w:rFonts w:asciiTheme="minorHAnsi" w:hAnsiTheme="minorHAnsi" w:cstheme="minorBidi"/>
          <w:lang w:val="pl-PL"/>
        </w:rPr>
        <w:t>taką</w:t>
      </w:r>
      <w:r w:rsidR="00160AE4" w:rsidRPr="4F1D6386">
        <w:rPr>
          <w:rFonts w:asciiTheme="minorHAnsi" w:hAnsiTheme="minorHAnsi" w:cstheme="minorBidi"/>
          <w:lang w:val="pl-PL"/>
        </w:rPr>
        <w:t xml:space="preserve"> przesyłkę nawet</w:t>
      </w:r>
      <w:r w:rsidR="00B805A5" w:rsidRPr="4F1D6386">
        <w:rPr>
          <w:rFonts w:asciiTheme="minorHAnsi" w:hAnsiTheme="minorHAnsi" w:cstheme="minorBidi"/>
          <w:lang w:val="pl-PL"/>
        </w:rPr>
        <w:t xml:space="preserve"> dłużej niż 5 dni. 32% e-</w:t>
      </w:r>
      <w:r w:rsidR="004A56CE" w:rsidRPr="4F1D6386">
        <w:rPr>
          <w:rFonts w:asciiTheme="minorHAnsi" w:hAnsiTheme="minorHAnsi" w:cstheme="minorBidi"/>
          <w:lang w:val="pl-PL"/>
        </w:rPr>
        <w:t>konsumentów</w:t>
      </w:r>
      <w:r w:rsidR="00B805A5" w:rsidRPr="4F1D6386">
        <w:rPr>
          <w:rFonts w:asciiTheme="minorHAnsi" w:hAnsiTheme="minorHAnsi" w:cstheme="minorBidi"/>
          <w:lang w:val="pl-PL"/>
        </w:rPr>
        <w:t xml:space="preserve"> chce dopłacić za </w:t>
      </w:r>
      <w:r w:rsidR="00E662CF" w:rsidRPr="4F1D6386">
        <w:rPr>
          <w:rFonts w:asciiTheme="minorHAnsi" w:hAnsiTheme="minorHAnsi" w:cstheme="minorBidi"/>
          <w:lang w:val="pl-PL"/>
        </w:rPr>
        <w:t xml:space="preserve">to, by sprzedawca zapakował produkt bez foli i </w:t>
      </w:r>
      <w:r w:rsidR="00764B62" w:rsidRPr="4F1D6386">
        <w:rPr>
          <w:rFonts w:asciiTheme="minorHAnsi" w:hAnsiTheme="minorHAnsi" w:cstheme="minorBidi"/>
          <w:lang w:val="pl-PL"/>
        </w:rPr>
        <w:t>zbędnych</w:t>
      </w:r>
      <w:r w:rsidR="00E662CF" w:rsidRPr="4F1D6386">
        <w:rPr>
          <w:rFonts w:asciiTheme="minorHAnsi" w:hAnsiTheme="minorHAnsi" w:cstheme="minorBidi"/>
          <w:lang w:val="pl-PL"/>
        </w:rPr>
        <w:t xml:space="preserve"> wypełniaczy albo </w:t>
      </w:r>
      <w:r w:rsidR="00764B62" w:rsidRPr="4F1D6386">
        <w:rPr>
          <w:rFonts w:asciiTheme="minorHAnsi" w:hAnsiTheme="minorHAnsi" w:cstheme="minorBidi"/>
          <w:lang w:val="pl-PL"/>
        </w:rPr>
        <w:t>zastosował</w:t>
      </w:r>
      <w:r w:rsidR="00E662CF" w:rsidRPr="4F1D6386">
        <w:rPr>
          <w:rFonts w:asciiTheme="minorHAnsi" w:hAnsiTheme="minorHAnsi" w:cstheme="minorBidi"/>
          <w:lang w:val="pl-PL"/>
        </w:rPr>
        <w:t xml:space="preserve"> naturalne, </w:t>
      </w:r>
      <w:proofErr w:type="spellStart"/>
      <w:r w:rsidR="00E662CF" w:rsidRPr="4F1D6386">
        <w:rPr>
          <w:rFonts w:asciiTheme="minorHAnsi" w:hAnsiTheme="minorHAnsi" w:cstheme="minorBidi"/>
          <w:lang w:val="pl-PL"/>
        </w:rPr>
        <w:t>nie</w:t>
      </w:r>
      <w:r w:rsidR="00764B62" w:rsidRPr="4F1D6386">
        <w:rPr>
          <w:rFonts w:asciiTheme="minorHAnsi" w:hAnsiTheme="minorHAnsi" w:cstheme="minorBidi"/>
          <w:lang w:val="pl-PL"/>
        </w:rPr>
        <w:t>foliowe</w:t>
      </w:r>
      <w:proofErr w:type="spellEnd"/>
      <w:r w:rsidR="00E662CF" w:rsidRPr="4F1D6386">
        <w:rPr>
          <w:rFonts w:asciiTheme="minorHAnsi" w:hAnsiTheme="minorHAnsi" w:cstheme="minorBidi"/>
          <w:lang w:val="pl-PL"/>
        </w:rPr>
        <w:t xml:space="preserve"> </w:t>
      </w:r>
      <w:r w:rsidR="00764B62" w:rsidRPr="4F1D6386">
        <w:rPr>
          <w:rFonts w:asciiTheme="minorHAnsi" w:hAnsiTheme="minorHAnsi" w:cstheme="minorBidi"/>
          <w:lang w:val="pl-PL"/>
        </w:rPr>
        <w:t>wypełniacze</w:t>
      </w:r>
      <w:r w:rsidR="00E662CF" w:rsidRPr="4F1D6386">
        <w:rPr>
          <w:rFonts w:asciiTheme="minorHAnsi" w:hAnsiTheme="minorHAnsi" w:cstheme="minorBidi"/>
          <w:lang w:val="pl-PL"/>
        </w:rPr>
        <w:t xml:space="preserve">. </w:t>
      </w:r>
      <w:r w:rsidR="00CC3CE0" w:rsidRPr="4F1D6386">
        <w:rPr>
          <w:rFonts w:asciiTheme="minorHAnsi" w:hAnsiTheme="minorHAnsi" w:cstheme="minorBidi"/>
          <w:lang w:val="pl-PL"/>
        </w:rPr>
        <w:t xml:space="preserve">¼ jest </w:t>
      </w:r>
      <w:r w:rsidR="004B03DA" w:rsidRPr="4F1D6386">
        <w:rPr>
          <w:rFonts w:asciiTheme="minorHAnsi" w:hAnsiTheme="minorHAnsi" w:cstheme="minorBidi"/>
          <w:lang w:val="pl-PL"/>
        </w:rPr>
        <w:t xml:space="preserve">gotowa </w:t>
      </w:r>
      <w:r w:rsidR="00764B62" w:rsidRPr="4F1D6386">
        <w:rPr>
          <w:rFonts w:asciiTheme="minorHAnsi" w:hAnsiTheme="minorHAnsi" w:cstheme="minorBidi"/>
          <w:lang w:val="pl-PL"/>
        </w:rPr>
        <w:t>zapłacić</w:t>
      </w:r>
      <w:r w:rsidR="004B03DA" w:rsidRPr="4F1D6386">
        <w:rPr>
          <w:rFonts w:asciiTheme="minorHAnsi" w:hAnsiTheme="minorHAnsi" w:cstheme="minorBidi"/>
          <w:lang w:val="pl-PL"/>
        </w:rPr>
        <w:t xml:space="preserve"> za to ponad 5 zł, chociaż najczęstsza odpowiedź to 1-2 zł (43%)</w:t>
      </w:r>
      <w:r w:rsidR="004A56CE" w:rsidRPr="4F1D6386">
        <w:rPr>
          <w:rFonts w:asciiTheme="minorHAnsi" w:hAnsiTheme="minorHAnsi" w:cstheme="minorBidi"/>
          <w:lang w:val="pl-PL"/>
        </w:rPr>
        <w:t xml:space="preserve">. </w:t>
      </w:r>
    </w:p>
    <w:p w14:paraId="2FE4DF9E" w14:textId="77777777" w:rsidR="001E1EB4" w:rsidRDefault="001E1EB4" w:rsidP="00923606">
      <w:pPr>
        <w:pStyle w:val="NormalnyWeb"/>
        <w:spacing w:before="0" w:after="0" w:line="276" w:lineRule="auto"/>
        <w:rPr>
          <w:rFonts w:asciiTheme="minorHAnsi" w:hAnsiTheme="minorHAnsi" w:cstheme="minorHAnsi"/>
          <w:lang w:val="pl-PL"/>
        </w:rPr>
      </w:pPr>
    </w:p>
    <w:p w14:paraId="671CF728" w14:textId="076D592F" w:rsidR="1F6B3A27" w:rsidRDefault="1F6B3A27" w:rsidP="00923606">
      <w:pPr>
        <w:pStyle w:val="NormalnyWeb"/>
        <w:spacing w:before="0" w:after="0" w:line="276" w:lineRule="auto"/>
        <w:rPr>
          <w:rFonts w:asciiTheme="minorHAnsi" w:hAnsiTheme="minorHAnsi" w:cstheme="minorBidi"/>
          <w:b/>
          <w:bCs/>
          <w:lang w:val="pl-PL"/>
        </w:rPr>
      </w:pPr>
    </w:p>
    <w:p w14:paraId="75A1DDA3" w14:textId="13C0CC5D" w:rsidR="00F627DE" w:rsidRPr="00D66A00" w:rsidRDefault="004A56CE" w:rsidP="00923606">
      <w:pPr>
        <w:pStyle w:val="NormalnyWeb"/>
        <w:spacing w:before="0" w:after="0" w:line="276" w:lineRule="auto"/>
        <w:rPr>
          <w:rFonts w:asciiTheme="minorHAnsi" w:hAnsiTheme="minorHAnsi" w:cstheme="minorBidi"/>
          <w:b/>
          <w:bCs/>
          <w:lang w:val="pl-PL"/>
        </w:rPr>
      </w:pPr>
      <w:r>
        <w:rPr>
          <w:rFonts w:asciiTheme="minorHAnsi" w:hAnsiTheme="minorHAnsi" w:cstheme="minorBidi"/>
          <w:b/>
          <w:bCs/>
          <w:lang w:val="pl-PL"/>
        </w:rPr>
        <w:t xml:space="preserve">Dlaczego więc jeszcze nie świętujemy? </w:t>
      </w:r>
    </w:p>
    <w:p w14:paraId="5DC09A9E" w14:textId="77777777" w:rsidR="00F627DE" w:rsidRPr="00D66A00" w:rsidRDefault="00F627DE" w:rsidP="00923606">
      <w:pPr>
        <w:pStyle w:val="NormalnyWeb"/>
        <w:spacing w:before="0" w:after="0" w:line="276" w:lineRule="auto"/>
        <w:rPr>
          <w:rFonts w:asciiTheme="minorHAnsi" w:hAnsiTheme="minorHAnsi" w:cstheme="minorHAnsi"/>
          <w:b/>
          <w:bCs/>
          <w:lang w:val="pl-PL"/>
        </w:rPr>
      </w:pPr>
    </w:p>
    <w:p w14:paraId="500D2877" w14:textId="2FEF1A33" w:rsidR="00BE55A9" w:rsidRDefault="00764B62" w:rsidP="00BE55A9">
      <w:pPr>
        <w:pStyle w:val="Nagwek3"/>
        <w:shd w:val="clear" w:color="auto" w:fill="FFFFFF" w:themeFill="background1"/>
        <w:spacing w:before="0" w:beforeAutospacing="0" w:after="0" w:afterAutospacing="0" w:line="276" w:lineRule="auto"/>
        <w:rPr>
          <w:rFonts w:asciiTheme="minorHAnsi" w:hAnsiTheme="minorHAnsi" w:cstheme="minorBidi"/>
          <w:b w:val="0"/>
          <w:bCs w:val="0"/>
          <w:sz w:val="24"/>
          <w:szCs w:val="24"/>
        </w:rPr>
      </w:pPr>
      <w:r>
        <w:rPr>
          <w:rFonts w:asciiTheme="minorHAnsi" w:hAnsiTheme="minorHAnsi" w:cstheme="minorBidi"/>
          <w:b w:val="0"/>
          <w:bCs w:val="0"/>
          <w:sz w:val="24"/>
          <w:szCs w:val="24"/>
        </w:rPr>
        <w:t xml:space="preserve">Gdy zaczynamy mówić o skłonności do dopłat i cenach, wkracza znów pandemia. Wyniki badania </w:t>
      </w:r>
      <w:r w:rsidR="007673CA">
        <w:rPr>
          <w:rFonts w:asciiTheme="minorHAnsi" w:hAnsiTheme="minorHAnsi" w:cstheme="minorBidi"/>
          <w:b w:val="0"/>
          <w:bCs w:val="0"/>
          <w:sz w:val="24"/>
          <w:szCs w:val="24"/>
        </w:rPr>
        <w:t>pokazują</w:t>
      </w:r>
      <w:r>
        <w:rPr>
          <w:rFonts w:asciiTheme="minorHAnsi" w:hAnsiTheme="minorHAnsi" w:cstheme="minorBidi"/>
          <w:b w:val="0"/>
          <w:bCs w:val="0"/>
          <w:sz w:val="24"/>
          <w:szCs w:val="24"/>
        </w:rPr>
        <w:t xml:space="preserve"> wyraźnie, że </w:t>
      </w:r>
      <w:r w:rsidR="007673CA">
        <w:rPr>
          <w:rFonts w:asciiTheme="minorHAnsi" w:hAnsiTheme="minorHAnsi" w:cstheme="minorBidi"/>
          <w:b w:val="0"/>
          <w:bCs w:val="0"/>
          <w:sz w:val="24"/>
          <w:szCs w:val="24"/>
        </w:rPr>
        <w:t>ostatni</w:t>
      </w:r>
      <w:r w:rsidR="00697B9F">
        <w:rPr>
          <w:rFonts w:asciiTheme="minorHAnsi" w:hAnsiTheme="minorHAnsi" w:cstheme="minorBidi"/>
          <w:b w:val="0"/>
          <w:bCs w:val="0"/>
          <w:sz w:val="24"/>
          <w:szCs w:val="24"/>
        </w:rPr>
        <w:t xml:space="preserve"> rok</w:t>
      </w:r>
      <w:r w:rsidR="007673CA">
        <w:rPr>
          <w:rFonts w:asciiTheme="minorHAnsi" w:hAnsiTheme="minorHAnsi" w:cstheme="minorBidi"/>
          <w:b w:val="0"/>
          <w:bCs w:val="0"/>
          <w:sz w:val="24"/>
          <w:szCs w:val="24"/>
        </w:rPr>
        <w:t xml:space="preserve"> -</w:t>
      </w:r>
      <w:r w:rsidR="00697B9F">
        <w:rPr>
          <w:rFonts w:asciiTheme="minorHAnsi" w:hAnsiTheme="minorHAnsi" w:cstheme="minorBidi"/>
          <w:b w:val="0"/>
          <w:bCs w:val="0"/>
          <w:sz w:val="24"/>
          <w:szCs w:val="24"/>
        </w:rPr>
        <w:t xml:space="preserve"> </w:t>
      </w:r>
      <w:r w:rsidR="007673CA">
        <w:rPr>
          <w:rFonts w:asciiTheme="minorHAnsi" w:hAnsiTheme="minorHAnsi" w:cstheme="minorBidi"/>
          <w:b w:val="0"/>
          <w:bCs w:val="0"/>
          <w:sz w:val="24"/>
          <w:szCs w:val="24"/>
        </w:rPr>
        <w:t>niepewność</w:t>
      </w:r>
      <w:r w:rsidR="00697B9F">
        <w:rPr>
          <w:rFonts w:asciiTheme="minorHAnsi" w:hAnsiTheme="minorHAnsi" w:cstheme="minorBidi"/>
          <w:b w:val="0"/>
          <w:bCs w:val="0"/>
          <w:sz w:val="24"/>
          <w:szCs w:val="24"/>
        </w:rPr>
        <w:t xml:space="preserve"> jutra w</w:t>
      </w:r>
      <w:r w:rsidR="007673CA">
        <w:rPr>
          <w:rFonts w:asciiTheme="minorHAnsi" w:hAnsiTheme="minorHAnsi" w:cstheme="minorBidi"/>
          <w:b w:val="0"/>
          <w:bCs w:val="0"/>
          <w:sz w:val="24"/>
          <w:szCs w:val="24"/>
        </w:rPr>
        <w:t xml:space="preserve"> </w:t>
      </w:r>
      <w:r w:rsidR="00697B9F">
        <w:rPr>
          <w:rFonts w:asciiTheme="minorHAnsi" w:hAnsiTheme="minorHAnsi" w:cstheme="minorBidi"/>
          <w:b w:val="0"/>
          <w:bCs w:val="0"/>
          <w:sz w:val="24"/>
          <w:szCs w:val="24"/>
        </w:rPr>
        <w:t>kontekśc</w:t>
      </w:r>
      <w:r w:rsidR="007673CA">
        <w:rPr>
          <w:rFonts w:asciiTheme="minorHAnsi" w:hAnsiTheme="minorHAnsi" w:cstheme="minorBidi"/>
          <w:b w:val="0"/>
          <w:bCs w:val="0"/>
          <w:sz w:val="24"/>
          <w:szCs w:val="24"/>
        </w:rPr>
        <w:t>i</w:t>
      </w:r>
      <w:r w:rsidR="00697B9F">
        <w:rPr>
          <w:rFonts w:asciiTheme="minorHAnsi" w:hAnsiTheme="minorHAnsi" w:cstheme="minorBidi"/>
          <w:b w:val="0"/>
          <w:bCs w:val="0"/>
          <w:sz w:val="24"/>
          <w:szCs w:val="24"/>
        </w:rPr>
        <w:t xml:space="preserve">e </w:t>
      </w:r>
      <w:r w:rsidR="007673CA">
        <w:rPr>
          <w:rFonts w:asciiTheme="minorHAnsi" w:hAnsiTheme="minorHAnsi" w:cstheme="minorBidi"/>
          <w:b w:val="0"/>
          <w:bCs w:val="0"/>
          <w:sz w:val="24"/>
          <w:szCs w:val="24"/>
        </w:rPr>
        <w:t xml:space="preserve">zdrowia, </w:t>
      </w:r>
      <w:r w:rsidR="00697B9F">
        <w:rPr>
          <w:rFonts w:asciiTheme="minorHAnsi" w:hAnsiTheme="minorHAnsi" w:cstheme="minorBidi"/>
          <w:b w:val="0"/>
          <w:bCs w:val="0"/>
          <w:sz w:val="24"/>
          <w:szCs w:val="24"/>
        </w:rPr>
        <w:t xml:space="preserve">gospodarki, </w:t>
      </w:r>
      <w:r w:rsidR="007673CA">
        <w:rPr>
          <w:rFonts w:asciiTheme="minorHAnsi" w:hAnsiTheme="minorHAnsi" w:cstheme="minorBidi"/>
          <w:b w:val="0"/>
          <w:bCs w:val="0"/>
          <w:sz w:val="24"/>
          <w:szCs w:val="24"/>
        </w:rPr>
        <w:t>naszych</w:t>
      </w:r>
      <w:r w:rsidR="00697B9F">
        <w:rPr>
          <w:rFonts w:asciiTheme="minorHAnsi" w:hAnsiTheme="minorHAnsi" w:cstheme="minorBidi"/>
          <w:b w:val="0"/>
          <w:bCs w:val="0"/>
          <w:sz w:val="24"/>
          <w:szCs w:val="24"/>
        </w:rPr>
        <w:t xml:space="preserve"> własnych </w:t>
      </w:r>
      <w:r w:rsidR="007673CA">
        <w:rPr>
          <w:rFonts w:asciiTheme="minorHAnsi" w:hAnsiTheme="minorHAnsi" w:cstheme="minorBidi"/>
          <w:b w:val="0"/>
          <w:bCs w:val="0"/>
          <w:sz w:val="24"/>
          <w:szCs w:val="24"/>
        </w:rPr>
        <w:t>finansów</w:t>
      </w:r>
      <w:r w:rsidR="00697B9F">
        <w:rPr>
          <w:rFonts w:asciiTheme="minorHAnsi" w:hAnsiTheme="minorHAnsi" w:cstheme="minorBidi"/>
          <w:b w:val="0"/>
          <w:bCs w:val="0"/>
          <w:sz w:val="24"/>
          <w:szCs w:val="24"/>
        </w:rPr>
        <w:t xml:space="preserve"> i </w:t>
      </w:r>
      <w:r w:rsidR="007673CA">
        <w:rPr>
          <w:rFonts w:asciiTheme="minorHAnsi" w:hAnsiTheme="minorHAnsi" w:cstheme="minorBidi"/>
          <w:b w:val="0"/>
          <w:bCs w:val="0"/>
          <w:sz w:val="24"/>
          <w:szCs w:val="24"/>
        </w:rPr>
        <w:t>p</w:t>
      </w:r>
      <w:r w:rsidR="00697B9F">
        <w:rPr>
          <w:rFonts w:asciiTheme="minorHAnsi" w:hAnsiTheme="minorHAnsi" w:cstheme="minorBidi"/>
          <w:b w:val="0"/>
          <w:bCs w:val="0"/>
          <w:sz w:val="24"/>
          <w:szCs w:val="24"/>
        </w:rPr>
        <w:t>racy</w:t>
      </w:r>
      <w:r w:rsidR="007673CA">
        <w:rPr>
          <w:rFonts w:asciiTheme="minorHAnsi" w:hAnsiTheme="minorHAnsi" w:cstheme="minorBidi"/>
          <w:b w:val="0"/>
          <w:bCs w:val="0"/>
          <w:sz w:val="24"/>
          <w:szCs w:val="24"/>
        </w:rPr>
        <w:t xml:space="preserve"> -</w:t>
      </w:r>
      <w:r w:rsidR="00697B9F">
        <w:rPr>
          <w:rFonts w:asciiTheme="minorHAnsi" w:hAnsiTheme="minorHAnsi" w:cstheme="minorBidi"/>
          <w:b w:val="0"/>
          <w:bCs w:val="0"/>
          <w:sz w:val="24"/>
          <w:szCs w:val="24"/>
        </w:rPr>
        <w:t xml:space="preserve"> spowodowała, że staliśmy się znów bardziej wrażliwi cenowo. P</w:t>
      </w:r>
      <w:r w:rsidR="007673CA">
        <w:rPr>
          <w:rFonts w:asciiTheme="minorHAnsi" w:hAnsiTheme="minorHAnsi" w:cstheme="minorBidi"/>
          <w:b w:val="0"/>
          <w:bCs w:val="0"/>
          <w:sz w:val="24"/>
          <w:szCs w:val="24"/>
        </w:rPr>
        <w:t>r</w:t>
      </w:r>
      <w:r w:rsidR="00697B9F">
        <w:rPr>
          <w:rFonts w:asciiTheme="minorHAnsi" w:hAnsiTheme="minorHAnsi" w:cstheme="minorBidi"/>
          <w:b w:val="0"/>
          <w:bCs w:val="0"/>
          <w:sz w:val="24"/>
          <w:szCs w:val="24"/>
        </w:rPr>
        <w:t xml:space="preserve">zed pandemią, Polacy zapytani o to, jakimi czynnikami </w:t>
      </w:r>
      <w:r w:rsidR="007673CA">
        <w:rPr>
          <w:rFonts w:asciiTheme="minorHAnsi" w:hAnsiTheme="minorHAnsi" w:cstheme="minorBidi"/>
          <w:b w:val="0"/>
          <w:bCs w:val="0"/>
          <w:sz w:val="24"/>
          <w:szCs w:val="24"/>
        </w:rPr>
        <w:t>kierują</w:t>
      </w:r>
      <w:r w:rsidR="00697B9F">
        <w:rPr>
          <w:rFonts w:asciiTheme="minorHAnsi" w:hAnsiTheme="minorHAnsi" w:cstheme="minorBidi"/>
          <w:b w:val="0"/>
          <w:bCs w:val="0"/>
          <w:sz w:val="24"/>
          <w:szCs w:val="24"/>
        </w:rPr>
        <w:t xml:space="preserve"> się przy</w:t>
      </w:r>
      <w:r w:rsidR="007673CA">
        <w:rPr>
          <w:rFonts w:asciiTheme="minorHAnsi" w:hAnsiTheme="minorHAnsi" w:cstheme="minorBidi"/>
          <w:b w:val="0"/>
          <w:bCs w:val="0"/>
          <w:sz w:val="24"/>
          <w:szCs w:val="24"/>
        </w:rPr>
        <w:t xml:space="preserve"> </w:t>
      </w:r>
      <w:r w:rsidR="00697B9F">
        <w:rPr>
          <w:rFonts w:asciiTheme="minorHAnsi" w:hAnsiTheme="minorHAnsi" w:cstheme="minorBidi"/>
          <w:b w:val="0"/>
          <w:bCs w:val="0"/>
          <w:sz w:val="24"/>
          <w:szCs w:val="24"/>
        </w:rPr>
        <w:t>wyborze r</w:t>
      </w:r>
      <w:r w:rsidR="007673CA">
        <w:rPr>
          <w:rFonts w:asciiTheme="minorHAnsi" w:hAnsiTheme="minorHAnsi" w:cstheme="minorBidi"/>
          <w:b w:val="0"/>
          <w:bCs w:val="0"/>
          <w:sz w:val="24"/>
          <w:szCs w:val="24"/>
        </w:rPr>
        <w:t>ó</w:t>
      </w:r>
      <w:r w:rsidR="00697B9F">
        <w:rPr>
          <w:rFonts w:asciiTheme="minorHAnsi" w:hAnsiTheme="minorHAnsi" w:cstheme="minorBidi"/>
          <w:b w:val="0"/>
          <w:bCs w:val="0"/>
          <w:sz w:val="24"/>
          <w:szCs w:val="24"/>
        </w:rPr>
        <w:t>żnych produktów,</w:t>
      </w:r>
      <w:r w:rsidR="007673CA">
        <w:rPr>
          <w:rFonts w:asciiTheme="minorHAnsi" w:hAnsiTheme="minorHAnsi" w:cstheme="minorBidi"/>
          <w:b w:val="0"/>
          <w:bCs w:val="0"/>
          <w:sz w:val="24"/>
          <w:szCs w:val="24"/>
        </w:rPr>
        <w:t xml:space="preserve"> </w:t>
      </w:r>
      <w:r w:rsidR="00697B9F">
        <w:rPr>
          <w:rFonts w:asciiTheme="minorHAnsi" w:hAnsiTheme="minorHAnsi" w:cstheme="minorBidi"/>
          <w:b w:val="0"/>
          <w:bCs w:val="0"/>
          <w:sz w:val="24"/>
          <w:szCs w:val="24"/>
        </w:rPr>
        <w:t xml:space="preserve">coraz częściej </w:t>
      </w:r>
      <w:r w:rsidR="007673CA">
        <w:rPr>
          <w:rFonts w:asciiTheme="minorHAnsi" w:hAnsiTheme="minorHAnsi" w:cstheme="minorBidi"/>
          <w:b w:val="0"/>
          <w:bCs w:val="0"/>
          <w:sz w:val="24"/>
          <w:szCs w:val="24"/>
        </w:rPr>
        <w:t>wskazywali</w:t>
      </w:r>
      <w:r w:rsidR="00697B9F">
        <w:rPr>
          <w:rFonts w:asciiTheme="minorHAnsi" w:hAnsiTheme="minorHAnsi" w:cstheme="minorBidi"/>
          <w:b w:val="0"/>
          <w:bCs w:val="0"/>
          <w:sz w:val="24"/>
          <w:szCs w:val="24"/>
        </w:rPr>
        <w:t xml:space="preserve"> jakość. Cena w pewnym momencie spadła już na drugie miejsce. W tym roku mamy powrót do zakup</w:t>
      </w:r>
      <w:r w:rsidR="000F0E07">
        <w:rPr>
          <w:rFonts w:asciiTheme="minorHAnsi" w:hAnsiTheme="minorHAnsi" w:cstheme="minorBidi"/>
          <w:b w:val="0"/>
          <w:bCs w:val="0"/>
          <w:sz w:val="24"/>
          <w:szCs w:val="24"/>
        </w:rPr>
        <w:t xml:space="preserve">ów </w:t>
      </w:r>
      <w:r w:rsidR="007673CA">
        <w:rPr>
          <w:rFonts w:asciiTheme="minorHAnsi" w:hAnsiTheme="minorHAnsi" w:cstheme="minorBidi"/>
          <w:b w:val="0"/>
          <w:bCs w:val="0"/>
          <w:sz w:val="24"/>
          <w:szCs w:val="24"/>
        </w:rPr>
        <w:t>oszczędnych</w:t>
      </w:r>
      <w:r w:rsidR="000F0E07">
        <w:rPr>
          <w:rFonts w:asciiTheme="minorHAnsi" w:hAnsiTheme="minorHAnsi" w:cstheme="minorBidi"/>
          <w:b w:val="0"/>
          <w:bCs w:val="0"/>
          <w:sz w:val="24"/>
          <w:szCs w:val="24"/>
        </w:rPr>
        <w:t xml:space="preserve">, a </w:t>
      </w:r>
      <w:r w:rsidR="000054E7">
        <w:rPr>
          <w:rFonts w:asciiTheme="minorHAnsi" w:hAnsiTheme="minorHAnsi" w:cstheme="minorBidi"/>
          <w:b w:val="0"/>
          <w:bCs w:val="0"/>
          <w:sz w:val="24"/>
          <w:szCs w:val="24"/>
        </w:rPr>
        <w:t>więc</w:t>
      </w:r>
      <w:r w:rsidR="000F0E07">
        <w:rPr>
          <w:rFonts w:asciiTheme="minorHAnsi" w:hAnsiTheme="minorHAnsi" w:cstheme="minorBidi"/>
          <w:b w:val="0"/>
          <w:bCs w:val="0"/>
          <w:sz w:val="24"/>
          <w:szCs w:val="24"/>
        </w:rPr>
        <w:t xml:space="preserve"> niskie ceny i duże promocje grają </w:t>
      </w:r>
      <w:r w:rsidR="000054E7">
        <w:rPr>
          <w:rFonts w:asciiTheme="minorHAnsi" w:hAnsiTheme="minorHAnsi" w:cstheme="minorBidi"/>
          <w:b w:val="0"/>
          <w:bCs w:val="0"/>
          <w:sz w:val="24"/>
          <w:szCs w:val="24"/>
        </w:rPr>
        <w:t xml:space="preserve">znów </w:t>
      </w:r>
      <w:r w:rsidR="000F0E07">
        <w:rPr>
          <w:rFonts w:asciiTheme="minorHAnsi" w:hAnsiTheme="minorHAnsi" w:cstheme="minorBidi"/>
          <w:b w:val="0"/>
          <w:bCs w:val="0"/>
          <w:sz w:val="24"/>
          <w:szCs w:val="24"/>
        </w:rPr>
        <w:t>„</w:t>
      </w:r>
      <w:r w:rsidR="000054E7">
        <w:rPr>
          <w:rFonts w:asciiTheme="minorHAnsi" w:hAnsiTheme="minorHAnsi" w:cstheme="minorBidi"/>
          <w:b w:val="0"/>
          <w:bCs w:val="0"/>
          <w:sz w:val="24"/>
          <w:szCs w:val="24"/>
        </w:rPr>
        <w:t>pierwsze</w:t>
      </w:r>
      <w:r w:rsidR="000F0E07">
        <w:rPr>
          <w:rFonts w:asciiTheme="minorHAnsi" w:hAnsiTheme="minorHAnsi" w:cstheme="minorBidi"/>
          <w:b w:val="0"/>
          <w:bCs w:val="0"/>
          <w:sz w:val="24"/>
          <w:szCs w:val="24"/>
        </w:rPr>
        <w:t xml:space="preserve"> skrzypce” podczas decyzji zakupowych. </w:t>
      </w:r>
    </w:p>
    <w:p w14:paraId="20872114" w14:textId="77777777" w:rsidR="001E1EB4" w:rsidRDefault="001E1EB4" w:rsidP="00BE55A9">
      <w:pPr>
        <w:pStyle w:val="Nagwek3"/>
        <w:shd w:val="clear" w:color="auto" w:fill="FFFFFF" w:themeFill="background1"/>
        <w:spacing w:before="0" w:beforeAutospacing="0" w:after="0" w:afterAutospacing="0" w:line="276" w:lineRule="auto"/>
        <w:rPr>
          <w:rFonts w:asciiTheme="minorHAnsi" w:hAnsiTheme="minorHAnsi" w:cstheme="minorBidi"/>
          <w:b w:val="0"/>
          <w:bCs w:val="0"/>
          <w:sz w:val="24"/>
          <w:szCs w:val="24"/>
        </w:rPr>
      </w:pPr>
    </w:p>
    <w:p w14:paraId="0CEF26F7" w14:textId="53BE942A" w:rsidR="000054E7" w:rsidRDefault="004178A8" w:rsidP="00BE55A9">
      <w:pPr>
        <w:pStyle w:val="Nagwek3"/>
        <w:shd w:val="clear" w:color="auto" w:fill="FFFFFF" w:themeFill="background1"/>
        <w:spacing w:before="0" w:beforeAutospacing="0" w:after="0" w:afterAutospacing="0" w:line="276" w:lineRule="auto"/>
        <w:rPr>
          <w:rFonts w:asciiTheme="minorHAnsi" w:hAnsiTheme="minorHAnsi" w:cstheme="minorBidi"/>
          <w:b w:val="0"/>
          <w:bCs w:val="0"/>
          <w:sz w:val="24"/>
          <w:szCs w:val="24"/>
        </w:rPr>
      </w:pPr>
      <w:r>
        <w:rPr>
          <w:rFonts w:asciiTheme="minorHAnsi" w:hAnsiTheme="minorHAnsi" w:cstheme="minorBidi"/>
          <w:b w:val="0"/>
          <w:bCs w:val="0"/>
          <w:sz w:val="24"/>
          <w:szCs w:val="24"/>
        </w:rPr>
        <w:t xml:space="preserve">Jest oczywiście grupa </w:t>
      </w:r>
      <w:r w:rsidR="00586F80">
        <w:rPr>
          <w:rFonts w:asciiTheme="minorHAnsi" w:hAnsiTheme="minorHAnsi" w:cstheme="minorBidi"/>
          <w:b w:val="0"/>
          <w:bCs w:val="0"/>
          <w:sz w:val="24"/>
          <w:szCs w:val="24"/>
        </w:rPr>
        <w:t>konsumentów</w:t>
      </w:r>
      <w:r>
        <w:rPr>
          <w:rFonts w:asciiTheme="minorHAnsi" w:hAnsiTheme="minorHAnsi" w:cstheme="minorBidi"/>
          <w:b w:val="0"/>
          <w:bCs w:val="0"/>
          <w:sz w:val="24"/>
          <w:szCs w:val="24"/>
        </w:rPr>
        <w:t xml:space="preserve"> bardziej </w:t>
      </w:r>
      <w:r w:rsidR="00D203F5">
        <w:rPr>
          <w:rFonts w:asciiTheme="minorHAnsi" w:hAnsiTheme="minorHAnsi" w:cstheme="minorBidi"/>
          <w:b w:val="0"/>
          <w:bCs w:val="0"/>
          <w:sz w:val="24"/>
          <w:szCs w:val="24"/>
        </w:rPr>
        <w:t>świadomych</w:t>
      </w:r>
      <w:r>
        <w:rPr>
          <w:rFonts w:asciiTheme="minorHAnsi" w:hAnsiTheme="minorHAnsi" w:cstheme="minorBidi"/>
          <w:b w:val="0"/>
          <w:bCs w:val="0"/>
          <w:sz w:val="24"/>
          <w:szCs w:val="24"/>
        </w:rPr>
        <w:t>, którzy na aspekty jakości i ekologii zwracają uwagę znacznie częściej niż pozostali. S</w:t>
      </w:r>
      <w:r w:rsidR="00D203F5">
        <w:rPr>
          <w:rFonts w:asciiTheme="minorHAnsi" w:hAnsiTheme="minorHAnsi" w:cstheme="minorBidi"/>
          <w:b w:val="0"/>
          <w:bCs w:val="0"/>
          <w:sz w:val="24"/>
          <w:szCs w:val="24"/>
        </w:rPr>
        <w:t>ą</w:t>
      </w:r>
      <w:r>
        <w:rPr>
          <w:rFonts w:asciiTheme="minorHAnsi" w:hAnsiTheme="minorHAnsi" w:cstheme="minorBidi"/>
          <w:b w:val="0"/>
          <w:bCs w:val="0"/>
          <w:sz w:val="24"/>
          <w:szCs w:val="24"/>
        </w:rPr>
        <w:t xml:space="preserve"> to właśnie kupujący online, ale te</w:t>
      </w:r>
      <w:r w:rsidR="00000A3D">
        <w:rPr>
          <w:rFonts w:asciiTheme="minorHAnsi" w:hAnsiTheme="minorHAnsi" w:cstheme="minorBidi"/>
          <w:b w:val="0"/>
          <w:bCs w:val="0"/>
          <w:sz w:val="24"/>
          <w:szCs w:val="24"/>
        </w:rPr>
        <w:t xml:space="preserve">ż rodzice, </w:t>
      </w:r>
      <w:r w:rsidR="00F417E7">
        <w:rPr>
          <w:rFonts w:asciiTheme="minorHAnsi" w:hAnsiTheme="minorHAnsi" w:cstheme="minorBidi"/>
          <w:b w:val="0"/>
          <w:bCs w:val="0"/>
          <w:sz w:val="24"/>
          <w:szCs w:val="24"/>
        </w:rPr>
        <w:t xml:space="preserve">przedstawiciele pokoleń Young i </w:t>
      </w:r>
      <w:proofErr w:type="spellStart"/>
      <w:r w:rsidR="00F417E7">
        <w:rPr>
          <w:rFonts w:asciiTheme="minorHAnsi" w:hAnsiTheme="minorHAnsi" w:cstheme="minorBidi"/>
          <w:b w:val="0"/>
          <w:bCs w:val="0"/>
          <w:sz w:val="24"/>
          <w:szCs w:val="24"/>
        </w:rPr>
        <w:t>Old</w:t>
      </w:r>
      <w:proofErr w:type="spellEnd"/>
      <w:r w:rsidR="00F417E7">
        <w:rPr>
          <w:rFonts w:asciiTheme="minorHAnsi" w:hAnsiTheme="minorHAnsi" w:cstheme="minorBidi"/>
          <w:b w:val="0"/>
          <w:bCs w:val="0"/>
          <w:sz w:val="24"/>
          <w:szCs w:val="24"/>
        </w:rPr>
        <w:t xml:space="preserve"> </w:t>
      </w:r>
      <w:proofErr w:type="spellStart"/>
      <w:r w:rsidR="00F417E7">
        <w:rPr>
          <w:rFonts w:asciiTheme="minorHAnsi" w:hAnsiTheme="minorHAnsi" w:cstheme="minorBidi"/>
          <w:b w:val="0"/>
          <w:bCs w:val="0"/>
          <w:sz w:val="24"/>
          <w:szCs w:val="24"/>
        </w:rPr>
        <w:t>Millennials</w:t>
      </w:r>
      <w:proofErr w:type="spellEnd"/>
      <w:r w:rsidR="00F417E7">
        <w:rPr>
          <w:rFonts w:asciiTheme="minorHAnsi" w:hAnsiTheme="minorHAnsi" w:cstheme="minorBidi"/>
          <w:b w:val="0"/>
          <w:bCs w:val="0"/>
          <w:sz w:val="24"/>
          <w:szCs w:val="24"/>
        </w:rPr>
        <w:t xml:space="preserve"> oraz Silver Power</w:t>
      </w:r>
      <w:r w:rsidR="006A5614">
        <w:rPr>
          <w:rFonts w:asciiTheme="minorHAnsi" w:hAnsiTheme="minorHAnsi" w:cstheme="minorBidi"/>
          <w:b w:val="0"/>
          <w:bCs w:val="0"/>
          <w:sz w:val="24"/>
          <w:szCs w:val="24"/>
        </w:rPr>
        <w:t xml:space="preserve">, a także </w:t>
      </w:r>
      <w:r w:rsidR="00AA397D">
        <w:rPr>
          <w:rFonts w:asciiTheme="minorHAnsi" w:hAnsiTheme="minorHAnsi" w:cstheme="minorBidi"/>
          <w:b w:val="0"/>
          <w:bCs w:val="0"/>
          <w:sz w:val="24"/>
          <w:szCs w:val="24"/>
        </w:rPr>
        <w:t xml:space="preserve">mieszkańcy dużych miast. Zwiększeniu wrażliwości ekologicznej podczas zakupów </w:t>
      </w:r>
      <w:r w:rsidR="00D203F5">
        <w:rPr>
          <w:rFonts w:asciiTheme="minorHAnsi" w:hAnsiTheme="minorHAnsi" w:cstheme="minorBidi"/>
          <w:b w:val="0"/>
          <w:bCs w:val="0"/>
          <w:sz w:val="24"/>
          <w:szCs w:val="24"/>
        </w:rPr>
        <w:t>sprzyja</w:t>
      </w:r>
      <w:r w:rsidR="00AA397D">
        <w:rPr>
          <w:rFonts w:asciiTheme="minorHAnsi" w:hAnsiTheme="minorHAnsi" w:cstheme="minorBidi"/>
          <w:b w:val="0"/>
          <w:bCs w:val="0"/>
          <w:sz w:val="24"/>
          <w:szCs w:val="24"/>
        </w:rPr>
        <w:t xml:space="preserve"> także </w:t>
      </w:r>
      <w:r w:rsidR="007B5E14">
        <w:rPr>
          <w:rFonts w:asciiTheme="minorHAnsi" w:hAnsiTheme="minorHAnsi" w:cstheme="minorBidi"/>
          <w:b w:val="0"/>
          <w:bCs w:val="0"/>
          <w:sz w:val="24"/>
          <w:szCs w:val="24"/>
        </w:rPr>
        <w:t xml:space="preserve">wyraźnie </w:t>
      </w:r>
      <w:r w:rsidR="00AA397D">
        <w:rPr>
          <w:rFonts w:asciiTheme="minorHAnsi" w:hAnsiTheme="minorHAnsi" w:cstheme="minorBidi"/>
          <w:b w:val="0"/>
          <w:bCs w:val="0"/>
          <w:sz w:val="24"/>
          <w:szCs w:val="24"/>
        </w:rPr>
        <w:t xml:space="preserve">zainteresowanie </w:t>
      </w:r>
      <w:r w:rsidR="00E078DB">
        <w:rPr>
          <w:rFonts w:asciiTheme="minorHAnsi" w:hAnsiTheme="minorHAnsi" w:cstheme="minorBidi"/>
          <w:b w:val="0"/>
          <w:bCs w:val="0"/>
          <w:sz w:val="24"/>
          <w:szCs w:val="24"/>
        </w:rPr>
        <w:t>tematyk</w:t>
      </w:r>
      <w:r w:rsidR="007B5E14">
        <w:rPr>
          <w:rFonts w:asciiTheme="minorHAnsi" w:hAnsiTheme="minorHAnsi" w:cstheme="minorBidi"/>
          <w:b w:val="0"/>
          <w:bCs w:val="0"/>
          <w:sz w:val="24"/>
          <w:szCs w:val="24"/>
        </w:rPr>
        <w:t>ą</w:t>
      </w:r>
      <w:r w:rsidR="00E078DB">
        <w:rPr>
          <w:rFonts w:asciiTheme="minorHAnsi" w:hAnsiTheme="minorHAnsi" w:cstheme="minorBidi"/>
          <w:b w:val="0"/>
          <w:bCs w:val="0"/>
          <w:sz w:val="24"/>
          <w:szCs w:val="24"/>
        </w:rPr>
        <w:t xml:space="preserve"> ekologii i </w:t>
      </w:r>
      <w:r w:rsidR="00D203F5">
        <w:rPr>
          <w:rFonts w:asciiTheme="minorHAnsi" w:hAnsiTheme="minorHAnsi" w:cstheme="minorBidi"/>
          <w:b w:val="0"/>
          <w:bCs w:val="0"/>
          <w:sz w:val="24"/>
          <w:szCs w:val="24"/>
        </w:rPr>
        <w:t>świadomość</w:t>
      </w:r>
      <w:r w:rsidR="00E078DB">
        <w:rPr>
          <w:rFonts w:asciiTheme="minorHAnsi" w:hAnsiTheme="minorHAnsi" w:cstheme="minorBidi"/>
          <w:b w:val="0"/>
          <w:bCs w:val="0"/>
          <w:sz w:val="24"/>
          <w:szCs w:val="24"/>
        </w:rPr>
        <w:t xml:space="preserve"> zmian, jakie </w:t>
      </w:r>
      <w:r w:rsidR="00D203F5">
        <w:rPr>
          <w:rFonts w:asciiTheme="minorHAnsi" w:hAnsiTheme="minorHAnsi" w:cstheme="minorBidi"/>
          <w:b w:val="0"/>
          <w:bCs w:val="0"/>
          <w:sz w:val="24"/>
          <w:szCs w:val="24"/>
        </w:rPr>
        <w:t>zachodzą</w:t>
      </w:r>
      <w:r w:rsidR="00E078DB">
        <w:rPr>
          <w:rFonts w:asciiTheme="minorHAnsi" w:hAnsiTheme="minorHAnsi" w:cstheme="minorBidi"/>
          <w:b w:val="0"/>
          <w:bCs w:val="0"/>
          <w:sz w:val="24"/>
          <w:szCs w:val="24"/>
        </w:rPr>
        <w:t xml:space="preserve"> w środowisku, więc edukacja </w:t>
      </w:r>
      <w:r w:rsidR="00D203F5">
        <w:rPr>
          <w:rFonts w:asciiTheme="minorHAnsi" w:hAnsiTheme="minorHAnsi" w:cstheme="minorBidi"/>
          <w:b w:val="0"/>
          <w:bCs w:val="0"/>
          <w:sz w:val="24"/>
          <w:szCs w:val="24"/>
        </w:rPr>
        <w:t>Polaków</w:t>
      </w:r>
      <w:r w:rsidR="00E078DB">
        <w:rPr>
          <w:rFonts w:asciiTheme="minorHAnsi" w:hAnsiTheme="minorHAnsi" w:cstheme="minorBidi"/>
          <w:b w:val="0"/>
          <w:bCs w:val="0"/>
          <w:sz w:val="24"/>
          <w:szCs w:val="24"/>
        </w:rPr>
        <w:t xml:space="preserve"> w tym obszarze jest po </w:t>
      </w:r>
      <w:r w:rsidR="00D203F5">
        <w:rPr>
          <w:rFonts w:asciiTheme="minorHAnsi" w:hAnsiTheme="minorHAnsi" w:cstheme="minorBidi"/>
          <w:b w:val="0"/>
          <w:bCs w:val="0"/>
          <w:sz w:val="24"/>
          <w:szCs w:val="24"/>
        </w:rPr>
        <w:t>prostu</w:t>
      </w:r>
      <w:r w:rsidR="00E078DB">
        <w:rPr>
          <w:rFonts w:asciiTheme="minorHAnsi" w:hAnsiTheme="minorHAnsi" w:cstheme="minorBidi"/>
          <w:b w:val="0"/>
          <w:bCs w:val="0"/>
          <w:sz w:val="24"/>
          <w:szCs w:val="24"/>
        </w:rPr>
        <w:t xml:space="preserve"> konieczna. </w:t>
      </w:r>
      <w:r w:rsidR="00586F80">
        <w:rPr>
          <w:rFonts w:asciiTheme="minorHAnsi" w:hAnsiTheme="minorHAnsi" w:cstheme="minorBidi"/>
          <w:b w:val="0"/>
          <w:bCs w:val="0"/>
          <w:sz w:val="24"/>
          <w:szCs w:val="24"/>
        </w:rPr>
        <w:t xml:space="preserve">Tym bardziej, </w:t>
      </w:r>
      <w:r w:rsidR="004F7A0E">
        <w:rPr>
          <w:rFonts w:asciiTheme="minorHAnsi" w:hAnsiTheme="minorHAnsi" w:cstheme="minorBidi"/>
          <w:b w:val="0"/>
          <w:bCs w:val="0"/>
          <w:sz w:val="24"/>
          <w:szCs w:val="24"/>
        </w:rPr>
        <w:t xml:space="preserve">że prawie </w:t>
      </w:r>
      <w:r w:rsidR="00586F80">
        <w:rPr>
          <w:rFonts w:asciiTheme="minorHAnsi" w:hAnsiTheme="minorHAnsi" w:cstheme="minorBidi"/>
          <w:b w:val="0"/>
          <w:bCs w:val="0"/>
          <w:sz w:val="24"/>
          <w:szCs w:val="24"/>
        </w:rPr>
        <w:t xml:space="preserve">połowa </w:t>
      </w:r>
      <w:r w:rsidR="004F7A0E">
        <w:rPr>
          <w:rFonts w:asciiTheme="minorHAnsi" w:hAnsiTheme="minorHAnsi" w:cstheme="minorBidi"/>
          <w:b w:val="0"/>
          <w:bCs w:val="0"/>
          <w:sz w:val="24"/>
          <w:szCs w:val="24"/>
        </w:rPr>
        <w:t>badanych</w:t>
      </w:r>
      <w:r w:rsidR="00586F80">
        <w:rPr>
          <w:rFonts w:asciiTheme="minorHAnsi" w:hAnsiTheme="minorHAnsi" w:cstheme="minorBidi"/>
          <w:b w:val="0"/>
          <w:bCs w:val="0"/>
          <w:sz w:val="24"/>
          <w:szCs w:val="24"/>
        </w:rPr>
        <w:t xml:space="preserve"> (a 1/3 e-k</w:t>
      </w:r>
      <w:r w:rsidR="004F7A0E">
        <w:rPr>
          <w:rFonts w:asciiTheme="minorHAnsi" w:hAnsiTheme="minorHAnsi" w:cstheme="minorBidi"/>
          <w:b w:val="0"/>
          <w:bCs w:val="0"/>
          <w:sz w:val="24"/>
          <w:szCs w:val="24"/>
        </w:rPr>
        <w:t>u</w:t>
      </w:r>
      <w:r w:rsidR="00586F80">
        <w:rPr>
          <w:rFonts w:asciiTheme="minorHAnsi" w:hAnsiTheme="minorHAnsi" w:cstheme="minorBidi"/>
          <w:b w:val="0"/>
          <w:bCs w:val="0"/>
          <w:sz w:val="24"/>
          <w:szCs w:val="24"/>
        </w:rPr>
        <w:t>pujących) uważa</w:t>
      </w:r>
      <w:r w:rsidR="007B5E14">
        <w:rPr>
          <w:rFonts w:asciiTheme="minorHAnsi" w:hAnsiTheme="minorHAnsi" w:cstheme="minorBidi"/>
          <w:b w:val="0"/>
          <w:bCs w:val="0"/>
          <w:sz w:val="24"/>
          <w:szCs w:val="24"/>
        </w:rPr>
        <w:t xml:space="preserve"> wciąż</w:t>
      </w:r>
      <w:r w:rsidR="00586F80">
        <w:rPr>
          <w:rFonts w:asciiTheme="minorHAnsi" w:hAnsiTheme="minorHAnsi" w:cstheme="minorBidi"/>
          <w:b w:val="0"/>
          <w:bCs w:val="0"/>
          <w:sz w:val="24"/>
          <w:szCs w:val="24"/>
        </w:rPr>
        <w:t xml:space="preserve">, że </w:t>
      </w:r>
      <w:r w:rsidR="004F7A0E">
        <w:rPr>
          <w:rFonts w:asciiTheme="minorHAnsi" w:hAnsiTheme="minorHAnsi" w:cstheme="minorBidi"/>
          <w:b w:val="0"/>
          <w:bCs w:val="0"/>
          <w:sz w:val="24"/>
          <w:szCs w:val="24"/>
        </w:rPr>
        <w:t>ekologia</w:t>
      </w:r>
      <w:r w:rsidR="00586F80">
        <w:rPr>
          <w:rFonts w:asciiTheme="minorHAnsi" w:hAnsiTheme="minorHAnsi" w:cstheme="minorBidi"/>
          <w:b w:val="0"/>
          <w:bCs w:val="0"/>
          <w:sz w:val="24"/>
          <w:szCs w:val="24"/>
        </w:rPr>
        <w:t xml:space="preserve"> to moda, która </w:t>
      </w:r>
      <w:r w:rsidR="004F7A0E">
        <w:rPr>
          <w:rFonts w:asciiTheme="minorHAnsi" w:hAnsiTheme="minorHAnsi" w:cstheme="minorBidi"/>
          <w:b w:val="0"/>
          <w:bCs w:val="0"/>
          <w:sz w:val="24"/>
          <w:szCs w:val="24"/>
        </w:rPr>
        <w:t>przeminie</w:t>
      </w:r>
      <w:r w:rsidR="00586F80">
        <w:rPr>
          <w:rFonts w:asciiTheme="minorHAnsi" w:hAnsiTheme="minorHAnsi" w:cstheme="minorBidi"/>
          <w:b w:val="0"/>
          <w:bCs w:val="0"/>
          <w:sz w:val="24"/>
          <w:szCs w:val="24"/>
        </w:rPr>
        <w:t>, a n</w:t>
      </w:r>
      <w:r w:rsidR="004F7A0E">
        <w:rPr>
          <w:rFonts w:asciiTheme="minorHAnsi" w:hAnsiTheme="minorHAnsi" w:cstheme="minorBidi"/>
          <w:b w:val="0"/>
          <w:bCs w:val="0"/>
          <w:sz w:val="24"/>
          <w:szCs w:val="24"/>
        </w:rPr>
        <w:t>i</w:t>
      </w:r>
      <w:r w:rsidR="00586F80">
        <w:rPr>
          <w:rFonts w:asciiTheme="minorHAnsi" w:hAnsiTheme="minorHAnsi" w:cstheme="minorBidi"/>
          <w:b w:val="0"/>
          <w:bCs w:val="0"/>
          <w:sz w:val="24"/>
          <w:szCs w:val="24"/>
        </w:rPr>
        <w:t xml:space="preserve">e postawa, która powinna trwać i odzwierciedlać nasz </w:t>
      </w:r>
      <w:r w:rsidR="004F7A0E">
        <w:rPr>
          <w:rFonts w:asciiTheme="minorHAnsi" w:hAnsiTheme="minorHAnsi" w:cstheme="minorBidi"/>
          <w:b w:val="0"/>
          <w:bCs w:val="0"/>
          <w:sz w:val="24"/>
          <w:szCs w:val="24"/>
        </w:rPr>
        <w:t>szacunek</w:t>
      </w:r>
      <w:r w:rsidR="00586F80">
        <w:rPr>
          <w:rFonts w:asciiTheme="minorHAnsi" w:hAnsiTheme="minorHAnsi" w:cstheme="minorBidi"/>
          <w:b w:val="0"/>
          <w:bCs w:val="0"/>
          <w:sz w:val="24"/>
          <w:szCs w:val="24"/>
        </w:rPr>
        <w:t xml:space="preserve"> do środowiska. </w:t>
      </w:r>
    </w:p>
    <w:p w14:paraId="12A5C733" w14:textId="77777777" w:rsidR="00764B62" w:rsidRPr="00083E9B" w:rsidRDefault="00764B62" w:rsidP="00764B62">
      <w:pPr>
        <w:pStyle w:val="NormalnyWeb"/>
        <w:spacing w:before="0" w:after="0" w:line="276" w:lineRule="auto"/>
        <w:rPr>
          <w:rFonts w:asciiTheme="minorHAnsi" w:hAnsiTheme="minorHAnsi" w:cstheme="minorBidi"/>
          <w:lang w:val="pl-PL"/>
        </w:rPr>
      </w:pPr>
    </w:p>
    <w:p w14:paraId="553B787C" w14:textId="30A3AD95" w:rsidR="00CA3456" w:rsidRPr="006364A3" w:rsidRDefault="006364A3" w:rsidP="006364A3">
      <w:pPr>
        <w:spacing w:line="276" w:lineRule="auto"/>
        <w:rPr>
          <w:rFonts w:ascii="Calibri" w:hAnsi="Calibri" w:cs="Calibri"/>
          <w:i/>
          <w:iCs/>
        </w:rPr>
      </w:pPr>
      <w:r w:rsidRPr="00C7111E">
        <w:rPr>
          <w:rFonts w:ascii="Calibri" w:hAnsi="Calibri" w:cs="Calibri"/>
          <w:i/>
          <w:iCs/>
        </w:rPr>
        <w:t>„</w:t>
      </w:r>
      <w:r>
        <w:rPr>
          <w:rFonts w:ascii="Calibri" w:hAnsi="Calibri" w:cs="Calibri"/>
          <w:i/>
          <w:iCs/>
        </w:rPr>
        <w:t xml:space="preserve">Woda jest </w:t>
      </w:r>
      <w:r w:rsidRPr="00C7111E">
        <w:rPr>
          <w:rFonts w:ascii="Calibri" w:hAnsi="Calibri" w:cs="Calibri"/>
          <w:i/>
          <w:iCs/>
        </w:rPr>
        <w:t xml:space="preserve">ważnym zasobem naturalnym. Ma ona szczególne znaczenie dla firmy GROHE, w której pracuję. </w:t>
      </w:r>
      <w:r>
        <w:rPr>
          <w:rFonts w:ascii="Calibri" w:hAnsi="Calibri" w:cs="Calibri"/>
          <w:i/>
          <w:iCs/>
        </w:rPr>
        <w:t>Wiemy</w:t>
      </w:r>
      <w:r w:rsidRPr="00C7111E">
        <w:rPr>
          <w:rFonts w:ascii="Calibri" w:hAnsi="Calibri" w:cs="Calibri"/>
          <w:i/>
          <w:iCs/>
        </w:rPr>
        <w:t xml:space="preserve">, że jej zasoby są ograniczone, dlatego nieustannie rozwijamy innowacyjne produkty i technologie, pomagając konsumentom w świadomym osiągnięciu bardziej racjonalnego zużycia wody w codziennym życiu, przy jednoczesnym ograniczeniu ich niekorzystnego wpływu na środowisko. Ważny jest dla nas również proces, </w:t>
      </w:r>
      <w:r>
        <w:rPr>
          <w:rFonts w:ascii="Calibri" w:hAnsi="Calibri" w:cs="Calibri"/>
          <w:i/>
          <w:iCs/>
        </w:rPr>
        <w:t>w trakcie</w:t>
      </w:r>
      <w:r w:rsidRPr="00C7111E">
        <w:rPr>
          <w:rFonts w:ascii="Calibri" w:hAnsi="Calibri" w:cs="Calibri"/>
          <w:i/>
          <w:iCs/>
        </w:rPr>
        <w:t xml:space="preserve"> którego </w:t>
      </w:r>
      <w:r w:rsidRPr="00C7111E">
        <w:rPr>
          <w:rFonts w:ascii="Calibri" w:hAnsi="Calibri" w:cs="Calibri"/>
          <w:i/>
          <w:iCs/>
        </w:rPr>
        <w:lastRenderedPageBreak/>
        <w:t xml:space="preserve">wytwarzane są nasze rozwiązania. Zdajemy sobie sprawę z tego, jak duża odpowiedzialność ciąży na producentach, zwłaszcza biorąc pod uwagę skalę zanieczyszczeń powstających w wyniku procesów produkcyjnych. Podstawę naszych ekologicznych działań stanowi jednak przede wszystkim opracowanie produktów łączących w sobie szczególne, kompromisowe podejście do ograniczania zużycia wody z komfortem użytkowania. Jednym z przykładów takiego połączenia jest wykorzystanie w naszych produktach technologii </w:t>
      </w:r>
      <w:proofErr w:type="spellStart"/>
      <w:r w:rsidRPr="00C7111E">
        <w:rPr>
          <w:rFonts w:ascii="Calibri" w:hAnsi="Calibri" w:cs="Calibri"/>
          <w:i/>
          <w:iCs/>
        </w:rPr>
        <w:t>EcoJoy</w:t>
      </w:r>
      <w:proofErr w:type="spellEnd"/>
      <w:r w:rsidRPr="00C7111E">
        <w:rPr>
          <w:rFonts w:ascii="Calibri" w:hAnsi="Calibri" w:cs="Calibri"/>
          <w:i/>
          <w:iCs/>
        </w:rPr>
        <w:t xml:space="preserve">, dzięki której zużycie wody zmniejsza się co najmniej o połowę przy jednoczesnym zachowaniu komfortu korzystania z wody. Odpowiednio dobrane produkty łazienkowe umożliwiają również oszczędność energii, jak i pieniędzy </w:t>
      </w:r>
      <w:r w:rsidR="00485DE9">
        <w:rPr>
          <w:rFonts w:ascii="Calibri" w:hAnsi="Calibri" w:cs="Calibri"/>
          <w:i/>
          <w:iCs/>
        </w:rPr>
        <w:t>-</w:t>
      </w:r>
      <w:r>
        <w:rPr>
          <w:rFonts w:ascii="Calibri" w:hAnsi="Calibri" w:cs="Calibri"/>
          <w:i/>
          <w:iCs/>
        </w:rPr>
        <w:t xml:space="preserve"> co jest istotne przy stale rosnących</w:t>
      </w:r>
      <w:r w:rsidRPr="00C7111E">
        <w:rPr>
          <w:rFonts w:ascii="Calibri" w:hAnsi="Calibri" w:cs="Calibri"/>
          <w:i/>
          <w:iCs/>
        </w:rPr>
        <w:t xml:space="preserve"> opł</w:t>
      </w:r>
      <w:r>
        <w:rPr>
          <w:rFonts w:ascii="Calibri" w:hAnsi="Calibri" w:cs="Calibri"/>
          <w:i/>
          <w:iCs/>
        </w:rPr>
        <w:t>atach</w:t>
      </w:r>
      <w:r w:rsidRPr="00C7111E">
        <w:rPr>
          <w:rFonts w:ascii="Calibri" w:hAnsi="Calibri" w:cs="Calibri"/>
          <w:i/>
          <w:iCs/>
        </w:rPr>
        <w:t xml:space="preserve"> za wodę i energię potrzebną do jej ogrzania. Naszym celem jest </w:t>
      </w:r>
      <w:r>
        <w:rPr>
          <w:rFonts w:ascii="Calibri" w:hAnsi="Calibri" w:cs="Calibri"/>
          <w:i/>
          <w:iCs/>
        </w:rPr>
        <w:t xml:space="preserve">zatem </w:t>
      </w:r>
      <w:r w:rsidRPr="00C7111E">
        <w:rPr>
          <w:rFonts w:ascii="Calibri" w:hAnsi="Calibri" w:cs="Calibri"/>
          <w:i/>
          <w:iCs/>
        </w:rPr>
        <w:t>tworzenie rozwiązań, dzięki którym konsumenci mogą w prosty sposób uczynić swoje codzienne życie bardziej ekologicznym</w:t>
      </w:r>
      <w:r w:rsidR="00CA3456" w:rsidRPr="007E5DDB">
        <w:rPr>
          <w:rFonts w:cstheme="minorHAnsi"/>
          <w:i/>
          <w:iCs/>
        </w:rPr>
        <w:t>.</w:t>
      </w:r>
      <w:r w:rsidR="00CA3456">
        <w:rPr>
          <w:rFonts w:eastAsiaTheme="minorEastAsia"/>
          <w:i/>
          <w:iCs/>
          <w:color w:val="000000" w:themeColor="text1"/>
          <w:u w:color="000000"/>
          <w:bdr w:val="nil"/>
          <w:lang w:eastAsia="pl-PL"/>
        </w:rPr>
        <w:t>”</w:t>
      </w:r>
      <w:r w:rsidR="005B30DA">
        <w:rPr>
          <w:rFonts w:eastAsiaTheme="minorEastAsia"/>
          <w:i/>
          <w:iCs/>
          <w:color w:val="000000" w:themeColor="text1"/>
          <w:u w:color="000000"/>
          <w:bdr w:val="nil"/>
          <w:lang w:eastAsia="pl-PL"/>
        </w:rPr>
        <w:t xml:space="preserve"> </w:t>
      </w:r>
      <w:r w:rsidR="00485DE9">
        <w:rPr>
          <w:rFonts w:eastAsiaTheme="minorEastAsia"/>
          <w:color w:val="000000" w:themeColor="text1"/>
          <w:u w:color="000000"/>
          <w:bdr w:val="nil"/>
          <w:lang w:eastAsia="pl-PL"/>
        </w:rPr>
        <w:t>-</w:t>
      </w:r>
      <w:r w:rsidR="005B30DA" w:rsidRPr="006C79B0">
        <w:rPr>
          <w:rFonts w:eastAsiaTheme="minorEastAsia"/>
          <w:color w:val="000000" w:themeColor="text1"/>
          <w:u w:color="000000"/>
          <w:bdr w:val="nil"/>
          <w:lang w:eastAsia="pl-PL"/>
        </w:rPr>
        <w:t xml:space="preserve"> mówi </w:t>
      </w:r>
      <w:r w:rsidR="006C79B0" w:rsidRPr="006C79B0">
        <w:rPr>
          <w:rFonts w:eastAsiaTheme="minorEastAsia"/>
          <w:b/>
          <w:bCs/>
          <w:color w:val="000000" w:themeColor="text1"/>
          <w:u w:color="000000"/>
          <w:bdr w:val="nil"/>
          <w:lang w:eastAsia="pl-PL"/>
        </w:rPr>
        <w:t>Cezary Kowalczyk</w:t>
      </w:r>
      <w:r w:rsidR="006C79B0">
        <w:rPr>
          <w:rFonts w:eastAsiaTheme="minorEastAsia"/>
          <w:b/>
          <w:bCs/>
          <w:color w:val="000000" w:themeColor="text1"/>
          <w:u w:color="000000"/>
          <w:bdr w:val="nil"/>
          <w:lang w:eastAsia="pl-PL"/>
        </w:rPr>
        <w:t xml:space="preserve">, </w:t>
      </w:r>
      <w:r w:rsidR="006C79B0" w:rsidRPr="006C79B0">
        <w:rPr>
          <w:rFonts w:eastAsiaTheme="minorEastAsia"/>
          <w:b/>
          <w:bCs/>
          <w:color w:val="000000" w:themeColor="text1"/>
          <w:u w:color="000000"/>
          <w:bdr w:val="nil"/>
          <w:lang w:eastAsia="pl-PL"/>
        </w:rPr>
        <w:t xml:space="preserve">Project Sales </w:t>
      </w:r>
      <w:proofErr w:type="spellStart"/>
      <w:r w:rsidR="006C79B0" w:rsidRPr="006C79B0">
        <w:rPr>
          <w:rFonts w:eastAsiaTheme="minorEastAsia"/>
          <w:b/>
          <w:bCs/>
          <w:color w:val="000000" w:themeColor="text1"/>
          <w:u w:color="000000"/>
          <w:bdr w:val="nil"/>
          <w:lang w:eastAsia="pl-PL"/>
        </w:rPr>
        <w:t>Director</w:t>
      </w:r>
      <w:proofErr w:type="spellEnd"/>
      <w:r w:rsidR="006C79B0" w:rsidRPr="006C79B0">
        <w:rPr>
          <w:rFonts w:eastAsiaTheme="minorEastAsia"/>
          <w:b/>
          <w:bCs/>
          <w:color w:val="000000" w:themeColor="text1"/>
          <w:u w:color="000000"/>
          <w:bdr w:val="nil"/>
          <w:lang w:eastAsia="pl-PL"/>
        </w:rPr>
        <w:t xml:space="preserve"> w GROHE Polska</w:t>
      </w:r>
      <w:r w:rsidR="006C79B0">
        <w:rPr>
          <w:rFonts w:eastAsiaTheme="minorEastAsia"/>
          <w:b/>
          <w:bCs/>
          <w:color w:val="000000" w:themeColor="text1"/>
          <w:u w:color="000000"/>
          <w:bdr w:val="nil"/>
          <w:lang w:eastAsia="pl-PL"/>
        </w:rPr>
        <w:t>.</w:t>
      </w:r>
    </w:p>
    <w:p w14:paraId="23D62B28" w14:textId="13CB7A38" w:rsidR="00F627DE" w:rsidRPr="00D66A00" w:rsidRDefault="00F627DE" w:rsidP="006364A3">
      <w:pPr>
        <w:pStyle w:val="NormalnyWeb"/>
        <w:spacing w:before="0" w:after="0" w:line="276" w:lineRule="auto"/>
        <w:rPr>
          <w:rFonts w:asciiTheme="minorHAnsi" w:eastAsiaTheme="minorEastAsia" w:hAnsiTheme="minorHAnsi" w:cstheme="minorBidi"/>
          <w:color w:val="000000" w:themeColor="text1"/>
          <w:lang w:val="pl-PL"/>
        </w:rPr>
      </w:pPr>
    </w:p>
    <w:p w14:paraId="12604F65" w14:textId="77777777" w:rsidR="00F627DE" w:rsidRPr="00D66A00" w:rsidRDefault="00F627DE" w:rsidP="00923606">
      <w:pPr>
        <w:pStyle w:val="NormalnyWeb"/>
        <w:spacing w:before="0" w:after="0" w:line="276" w:lineRule="auto"/>
        <w:rPr>
          <w:rFonts w:asciiTheme="minorHAnsi" w:hAnsiTheme="minorHAnsi" w:cstheme="minorHAnsi"/>
          <w:lang w:val="pl-PL"/>
        </w:rPr>
      </w:pPr>
    </w:p>
    <w:p w14:paraId="0FB9BEBA" w14:textId="683A1817" w:rsidR="00F627DE" w:rsidRDefault="00586F80" w:rsidP="00923606">
      <w:pPr>
        <w:pStyle w:val="NormalnyWeb"/>
        <w:spacing w:before="0" w:after="0" w:line="276" w:lineRule="auto"/>
        <w:rPr>
          <w:rFonts w:asciiTheme="minorHAnsi" w:hAnsiTheme="minorHAnsi" w:cstheme="minorBidi"/>
          <w:b/>
          <w:bCs/>
          <w:lang w:val="pl-PL"/>
        </w:rPr>
      </w:pPr>
      <w:r>
        <w:rPr>
          <w:rFonts w:asciiTheme="minorHAnsi" w:hAnsiTheme="minorHAnsi" w:cstheme="minorBidi"/>
          <w:b/>
          <w:bCs/>
          <w:lang w:val="pl-PL"/>
        </w:rPr>
        <w:t>Konsument mówi „sprawdzam”</w:t>
      </w:r>
    </w:p>
    <w:p w14:paraId="76D377F7" w14:textId="77777777" w:rsidR="00820C1D" w:rsidRPr="00D66A00" w:rsidRDefault="00820C1D" w:rsidP="00923606">
      <w:pPr>
        <w:pStyle w:val="NormalnyWeb"/>
        <w:spacing w:before="0" w:after="0" w:line="276" w:lineRule="auto"/>
        <w:rPr>
          <w:rFonts w:asciiTheme="minorHAnsi" w:hAnsiTheme="minorHAnsi" w:cstheme="minorHAnsi"/>
          <w:lang w:val="pl-PL"/>
        </w:rPr>
      </w:pPr>
    </w:p>
    <w:p w14:paraId="2DDBF994" w14:textId="1F8B350F" w:rsidR="00586F80" w:rsidRDefault="00C95B5E" w:rsidP="00586F80">
      <w:pPr>
        <w:pStyle w:val="NormalnyWeb"/>
        <w:spacing w:before="0" w:after="0" w:line="276" w:lineRule="auto"/>
        <w:rPr>
          <w:rFonts w:asciiTheme="minorHAnsi" w:hAnsiTheme="minorHAnsi" w:cstheme="minorBidi"/>
          <w:lang w:val="pl-PL"/>
        </w:rPr>
      </w:pPr>
      <w:r>
        <w:rPr>
          <w:rFonts w:asciiTheme="minorHAnsi" w:hAnsiTheme="minorHAnsi" w:cstheme="minorBidi"/>
          <w:lang w:val="pl-PL"/>
        </w:rPr>
        <w:t xml:space="preserve">Jak więc przekonać konsumentów, że ekologia to nie moda? Tu </w:t>
      </w:r>
      <w:r w:rsidR="00FF0F02">
        <w:rPr>
          <w:rFonts w:asciiTheme="minorHAnsi" w:hAnsiTheme="minorHAnsi" w:cstheme="minorBidi"/>
          <w:lang w:val="pl-PL"/>
        </w:rPr>
        <w:t xml:space="preserve">zadanie stoi między innymi przed markami, których komunikacja i oferta jest kluczowa. </w:t>
      </w:r>
      <w:r w:rsidR="008A272F">
        <w:rPr>
          <w:rFonts w:asciiTheme="minorHAnsi" w:hAnsiTheme="minorHAnsi" w:cstheme="minorBidi"/>
          <w:lang w:val="pl-PL"/>
        </w:rPr>
        <w:t xml:space="preserve">Warto zacząć od kategorii, gdzie </w:t>
      </w:r>
      <w:r w:rsidR="008877DD">
        <w:rPr>
          <w:rFonts w:asciiTheme="minorHAnsi" w:hAnsiTheme="minorHAnsi" w:cstheme="minorBidi"/>
          <w:lang w:val="pl-PL"/>
        </w:rPr>
        <w:t>wrażliwość</w:t>
      </w:r>
      <w:r w:rsidR="008A272F">
        <w:rPr>
          <w:rFonts w:asciiTheme="minorHAnsi" w:hAnsiTheme="minorHAnsi" w:cstheme="minorBidi"/>
          <w:lang w:val="pl-PL"/>
        </w:rPr>
        <w:t xml:space="preserve"> konsumentów na jakość, aspekty zdrowotne i ekologiczne jest największa. </w:t>
      </w:r>
      <w:r w:rsidR="00C54F5A">
        <w:rPr>
          <w:rFonts w:asciiTheme="minorHAnsi" w:hAnsiTheme="minorHAnsi" w:cstheme="minorBidi"/>
          <w:lang w:val="pl-PL"/>
        </w:rPr>
        <w:t>T</w:t>
      </w:r>
      <w:r w:rsidR="008A272F">
        <w:rPr>
          <w:rFonts w:asciiTheme="minorHAnsi" w:hAnsiTheme="minorHAnsi" w:cstheme="minorBidi"/>
          <w:lang w:val="pl-PL"/>
        </w:rPr>
        <w:t>a</w:t>
      </w:r>
      <w:r w:rsidR="00C54F5A">
        <w:rPr>
          <w:rFonts w:asciiTheme="minorHAnsi" w:hAnsiTheme="minorHAnsi" w:cstheme="minorBidi"/>
          <w:lang w:val="pl-PL"/>
        </w:rPr>
        <w:t xml:space="preserve">kie kategorie to przede wszystkim produkty spożywcze, </w:t>
      </w:r>
      <w:r w:rsidR="0032136A">
        <w:rPr>
          <w:rFonts w:asciiTheme="minorHAnsi" w:hAnsiTheme="minorHAnsi" w:cstheme="minorBidi"/>
          <w:lang w:val="pl-PL"/>
        </w:rPr>
        <w:t>produkty</w:t>
      </w:r>
      <w:r w:rsidR="00C54F5A">
        <w:rPr>
          <w:rFonts w:asciiTheme="minorHAnsi" w:hAnsiTheme="minorHAnsi" w:cstheme="minorBidi"/>
          <w:lang w:val="pl-PL"/>
        </w:rPr>
        <w:t xml:space="preserve"> dla dzieci i kosmetyki. </w:t>
      </w:r>
      <w:r w:rsidR="00726C84">
        <w:rPr>
          <w:rFonts w:asciiTheme="minorHAnsi" w:hAnsiTheme="minorHAnsi" w:cstheme="minorBidi"/>
          <w:lang w:val="pl-PL"/>
        </w:rPr>
        <w:t xml:space="preserve">W przypadku kosmetyków, </w:t>
      </w:r>
      <w:r w:rsidR="004B5794">
        <w:rPr>
          <w:rFonts w:asciiTheme="minorHAnsi" w:hAnsiTheme="minorHAnsi" w:cstheme="minorBidi"/>
          <w:lang w:val="pl-PL"/>
        </w:rPr>
        <w:t xml:space="preserve">składem kieruje się co 4. </w:t>
      </w:r>
      <w:r w:rsidR="00F95DC3">
        <w:rPr>
          <w:rFonts w:asciiTheme="minorHAnsi" w:hAnsiTheme="minorHAnsi" w:cstheme="minorBidi"/>
          <w:lang w:val="pl-PL"/>
        </w:rPr>
        <w:t>k</w:t>
      </w:r>
      <w:r w:rsidR="004B5794">
        <w:rPr>
          <w:rFonts w:asciiTheme="minorHAnsi" w:hAnsiTheme="minorHAnsi" w:cstheme="minorBidi"/>
          <w:lang w:val="pl-PL"/>
        </w:rPr>
        <w:t xml:space="preserve">onsument. </w:t>
      </w:r>
      <w:r w:rsidR="009A6012">
        <w:rPr>
          <w:rFonts w:asciiTheme="minorHAnsi" w:hAnsiTheme="minorHAnsi" w:cstheme="minorBidi"/>
          <w:lang w:val="pl-PL"/>
        </w:rPr>
        <w:t xml:space="preserve">Podobnie, co 4., zwraca uwagę na to, a jaki sposób kosmetyk powstał. Co 8. </w:t>
      </w:r>
      <w:r w:rsidR="00F95DC3">
        <w:rPr>
          <w:rFonts w:asciiTheme="minorHAnsi" w:hAnsiTheme="minorHAnsi" w:cstheme="minorBidi"/>
          <w:lang w:val="pl-PL"/>
        </w:rPr>
        <w:t>sprawdza</w:t>
      </w:r>
      <w:r w:rsidR="009A6012">
        <w:rPr>
          <w:rFonts w:asciiTheme="minorHAnsi" w:hAnsiTheme="minorHAnsi" w:cstheme="minorBidi"/>
          <w:lang w:val="pl-PL"/>
        </w:rPr>
        <w:t xml:space="preserve"> certyfikaty ekologiczne. </w:t>
      </w:r>
      <w:r w:rsidR="00AF7DFB">
        <w:rPr>
          <w:rFonts w:asciiTheme="minorHAnsi" w:hAnsiTheme="minorHAnsi" w:cstheme="minorBidi"/>
          <w:lang w:val="pl-PL"/>
        </w:rPr>
        <w:t xml:space="preserve">1 </w:t>
      </w:r>
      <w:r w:rsidR="00F95DC3">
        <w:rPr>
          <w:rFonts w:asciiTheme="minorHAnsi" w:hAnsiTheme="minorHAnsi" w:cstheme="minorBidi"/>
          <w:lang w:val="pl-PL"/>
        </w:rPr>
        <w:t>n</w:t>
      </w:r>
      <w:r w:rsidR="00AF7DFB">
        <w:rPr>
          <w:rFonts w:asciiTheme="minorHAnsi" w:hAnsiTheme="minorHAnsi" w:cstheme="minorBidi"/>
          <w:lang w:val="pl-PL"/>
        </w:rPr>
        <w:t xml:space="preserve">a 10 zwraca uwagę na to, aby produkt był </w:t>
      </w:r>
      <w:r w:rsidR="0032136A">
        <w:rPr>
          <w:rFonts w:asciiTheme="minorHAnsi" w:hAnsiTheme="minorHAnsi" w:cstheme="minorBidi"/>
          <w:lang w:val="pl-PL"/>
        </w:rPr>
        <w:t>lokalny</w:t>
      </w:r>
      <w:r w:rsidR="00AF7DFB">
        <w:rPr>
          <w:rFonts w:asciiTheme="minorHAnsi" w:hAnsiTheme="minorHAnsi" w:cstheme="minorBidi"/>
          <w:lang w:val="pl-PL"/>
        </w:rPr>
        <w:t xml:space="preserve"> oraz nie testowany na zwierzętach.</w:t>
      </w:r>
      <w:r w:rsidR="0032136A">
        <w:rPr>
          <w:rFonts w:asciiTheme="minorHAnsi" w:hAnsiTheme="minorHAnsi" w:cstheme="minorBidi"/>
          <w:lang w:val="pl-PL"/>
        </w:rPr>
        <w:t xml:space="preserve"> 18% </w:t>
      </w:r>
      <w:r w:rsidR="008877DD">
        <w:rPr>
          <w:rFonts w:asciiTheme="minorHAnsi" w:hAnsiTheme="minorHAnsi" w:cstheme="minorBidi"/>
          <w:lang w:val="pl-PL"/>
        </w:rPr>
        <w:t>klientów</w:t>
      </w:r>
      <w:r w:rsidR="0032136A">
        <w:rPr>
          <w:rFonts w:asciiTheme="minorHAnsi" w:hAnsiTheme="minorHAnsi" w:cstheme="minorBidi"/>
          <w:lang w:val="pl-PL"/>
        </w:rPr>
        <w:t xml:space="preserve"> e-commerce oczekuje też, że będzie dokładnie opisany, tak aby można było wyszukać </w:t>
      </w:r>
      <w:r w:rsidR="00E329F2">
        <w:rPr>
          <w:rFonts w:asciiTheme="minorHAnsi" w:hAnsiTheme="minorHAnsi" w:cstheme="minorBidi"/>
          <w:lang w:val="pl-PL"/>
        </w:rPr>
        <w:t xml:space="preserve">taki, który spełnia powyższe wymagania. </w:t>
      </w:r>
    </w:p>
    <w:p w14:paraId="64994A3F" w14:textId="77777777" w:rsidR="00E329F2" w:rsidRDefault="00E329F2" w:rsidP="00586F80">
      <w:pPr>
        <w:pStyle w:val="NormalnyWeb"/>
        <w:spacing w:before="0" w:after="0" w:line="276" w:lineRule="auto"/>
        <w:rPr>
          <w:rFonts w:asciiTheme="minorHAnsi" w:hAnsiTheme="minorHAnsi" w:cstheme="minorBidi"/>
          <w:lang w:val="pl-PL"/>
        </w:rPr>
      </w:pPr>
    </w:p>
    <w:p w14:paraId="57A44CCD" w14:textId="0C8A5FD2" w:rsidR="00586F80" w:rsidRDefault="00F8268C" w:rsidP="007C2A8D">
      <w:pPr>
        <w:spacing w:line="276" w:lineRule="auto"/>
        <w:rPr>
          <w:rFonts w:cstheme="minorHAnsi"/>
        </w:rPr>
      </w:pPr>
      <w:r>
        <w:rPr>
          <w:i/>
          <w:iCs/>
          <w:color w:val="000000"/>
        </w:rPr>
        <w:t>„</w:t>
      </w:r>
      <w:r w:rsidR="007C2A8D" w:rsidRPr="007C2A8D">
        <w:rPr>
          <w:i/>
          <w:iCs/>
          <w:color w:val="000000"/>
        </w:rPr>
        <w:t>Dbałość o naturę i środowisko, w którym żyjemy, jest dla nas szczególnie istotna – chcemy zostawić przyszłym pokoleniom czysty, ekologiczny świat. Jako producent kosmetyków skupiamy się na takich aspektach</w:t>
      </w:r>
      <w:r w:rsidR="00F57105">
        <w:rPr>
          <w:i/>
          <w:iCs/>
          <w:color w:val="000000"/>
        </w:rPr>
        <w:t>,</w:t>
      </w:r>
      <w:r w:rsidR="007C2A8D" w:rsidRPr="007C2A8D">
        <w:rPr>
          <w:i/>
          <w:iCs/>
          <w:color w:val="000000"/>
        </w:rPr>
        <w:t xml:space="preserve"> jak np. zrównoważona gospodarka surowcowa, racjonalne gospodarowanie odpadami czy odpowiednie zużycie wody. Stawiamy na rozwój zaawansowanych badań naukowych, mając na względzie ich znaczenie w tworzeniu naszych produktów w taki sposób, aby móc zaoferować wartość dodaną otoczeniu. Wykorzystując technologie stworzone w Centrum Naukowo-Badawczym Dr Irena Eris, jesteśmy w stanie tworzyć innowacyjne rozwiązania, które podnoszą jakość życia. Jesteśmy zaangażowani w badania nad wykorzystaniem w opakowaniach surowców pochodzenia naturalnego, biodegradowalnego. </w:t>
      </w:r>
      <w:r w:rsidR="007C2A8D" w:rsidRPr="007C2A8D">
        <w:rPr>
          <w:rFonts w:cstheme="minorHAnsi"/>
          <w:i/>
          <w:iCs/>
        </w:rPr>
        <w:t xml:space="preserve">Jako jedni z pierwszych w Polsce wprowadziliśmy też na rynku masowym koncept opakowania typu </w:t>
      </w:r>
      <w:proofErr w:type="spellStart"/>
      <w:r w:rsidR="007C2A8D" w:rsidRPr="007C2A8D">
        <w:rPr>
          <w:rFonts w:cstheme="minorHAnsi"/>
          <w:i/>
          <w:iCs/>
        </w:rPr>
        <w:t>refill</w:t>
      </w:r>
      <w:proofErr w:type="spellEnd"/>
      <w:r w:rsidR="007C2A8D" w:rsidRPr="007C2A8D">
        <w:rPr>
          <w:rFonts w:cstheme="minorHAnsi"/>
          <w:i/>
          <w:iCs/>
        </w:rPr>
        <w:t xml:space="preserve">, a już teraz, w 2021 roku, realizujemy poziomy odzysku i recyklingu odpadów opakowaniowych, które Unia Europejska planuje osiągnąć w </w:t>
      </w:r>
      <w:r w:rsidR="007C2A8D" w:rsidRPr="007C2A8D">
        <w:rPr>
          <w:rFonts w:cstheme="minorHAnsi"/>
          <w:i/>
          <w:iCs/>
        </w:rPr>
        <w:lastRenderedPageBreak/>
        <w:t>2030 roku</w:t>
      </w:r>
      <w:r w:rsidR="007C2A8D" w:rsidRPr="007C2A8D">
        <w:rPr>
          <w:rFonts w:cstheme="minorHAnsi"/>
        </w:rPr>
        <w:t>.</w:t>
      </w:r>
      <w:r>
        <w:rPr>
          <w:rFonts w:cstheme="minorHAnsi"/>
        </w:rPr>
        <w:t>”</w:t>
      </w:r>
      <w:r w:rsidR="007C2A8D" w:rsidRPr="007C2A8D">
        <w:rPr>
          <w:rFonts w:cstheme="minorHAnsi"/>
        </w:rPr>
        <w:t xml:space="preserve"> </w:t>
      </w:r>
      <w:r>
        <w:rPr>
          <w:rFonts w:cstheme="minorHAnsi"/>
        </w:rPr>
        <w:t>-</w:t>
      </w:r>
      <w:r w:rsidR="006C79B0">
        <w:rPr>
          <w:rFonts w:cstheme="minorHAnsi"/>
        </w:rPr>
        <w:t xml:space="preserve"> wskazuje</w:t>
      </w:r>
      <w:r w:rsidR="007C2A8D" w:rsidRPr="007C2A8D">
        <w:rPr>
          <w:rFonts w:cstheme="minorHAnsi"/>
        </w:rPr>
        <w:t xml:space="preserve"> </w:t>
      </w:r>
      <w:r w:rsidR="007C2A8D" w:rsidRPr="006C79B0">
        <w:rPr>
          <w:rFonts w:cstheme="minorHAnsi"/>
          <w:b/>
          <w:bCs/>
        </w:rPr>
        <w:t>Joanna Łodygowska, Szef Działu Komunikacji, Laboratorium Kosmetyczne Dr Irena Eris</w:t>
      </w:r>
      <w:r>
        <w:rPr>
          <w:rFonts w:cstheme="minorHAnsi"/>
          <w:b/>
          <w:bCs/>
        </w:rPr>
        <w:t>.</w:t>
      </w:r>
      <w:r w:rsidR="007C2A8D" w:rsidRPr="007C2A8D">
        <w:rPr>
          <w:rFonts w:cstheme="minorHAnsi"/>
        </w:rPr>
        <w:t xml:space="preserve"> </w:t>
      </w:r>
    </w:p>
    <w:p w14:paraId="32228C20" w14:textId="77777777" w:rsidR="007C2A8D" w:rsidRPr="007C2A8D" w:rsidRDefault="007C2A8D" w:rsidP="007C2A8D">
      <w:pPr>
        <w:spacing w:line="276" w:lineRule="auto"/>
        <w:rPr>
          <w:rFonts w:cstheme="minorHAnsi"/>
        </w:rPr>
      </w:pPr>
    </w:p>
    <w:p w14:paraId="6375E3C9" w14:textId="77777777" w:rsidR="001E1EB4" w:rsidRDefault="001E1EB4" w:rsidP="001E1EB4">
      <w:pPr>
        <w:pStyle w:val="NormalnyWeb"/>
        <w:spacing w:before="0" w:after="0" w:line="276" w:lineRule="auto"/>
        <w:rPr>
          <w:rFonts w:asciiTheme="minorHAnsi" w:hAnsiTheme="minorHAnsi" w:cstheme="minorBidi"/>
          <w:b/>
          <w:bCs/>
          <w:lang w:val="pl-PL"/>
        </w:rPr>
      </w:pPr>
    </w:p>
    <w:p w14:paraId="435831DA" w14:textId="40752AF2" w:rsidR="00586F80" w:rsidRPr="001E1EB4" w:rsidRDefault="001E1EB4" w:rsidP="00586F80">
      <w:pPr>
        <w:pStyle w:val="NormalnyWeb"/>
        <w:spacing w:before="0" w:after="0" w:line="276" w:lineRule="auto"/>
        <w:rPr>
          <w:rFonts w:asciiTheme="minorHAnsi" w:hAnsiTheme="minorHAnsi" w:cstheme="minorBidi"/>
          <w:b/>
          <w:bCs/>
          <w:lang w:val="pl-PL"/>
        </w:rPr>
      </w:pPr>
      <w:r>
        <w:rPr>
          <w:rFonts w:asciiTheme="minorHAnsi" w:hAnsiTheme="minorHAnsi" w:cstheme="minorBidi"/>
          <w:b/>
          <w:bCs/>
          <w:lang w:val="pl-PL"/>
        </w:rPr>
        <w:t xml:space="preserve">Czynniki </w:t>
      </w:r>
      <w:r w:rsidR="006D522F">
        <w:rPr>
          <w:rFonts w:asciiTheme="minorHAnsi" w:hAnsiTheme="minorHAnsi" w:cstheme="minorBidi"/>
          <w:b/>
          <w:bCs/>
          <w:lang w:val="pl-PL"/>
        </w:rPr>
        <w:t>e-</w:t>
      </w:r>
      <w:r>
        <w:rPr>
          <w:rFonts w:asciiTheme="minorHAnsi" w:hAnsiTheme="minorHAnsi" w:cstheme="minorBidi"/>
          <w:b/>
          <w:bCs/>
          <w:lang w:val="pl-PL"/>
        </w:rPr>
        <w:t>ryzyka</w:t>
      </w:r>
    </w:p>
    <w:p w14:paraId="498160C4" w14:textId="77777777" w:rsidR="00586F80" w:rsidRDefault="00586F80" w:rsidP="00586F80">
      <w:pPr>
        <w:pStyle w:val="NormalnyWeb"/>
        <w:spacing w:before="0" w:after="0" w:line="276" w:lineRule="auto"/>
        <w:rPr>
          <w:rFonts w:asciiTheme="minorHAnsi" w:hAnsiTheme="minorHAnsi" w:cstheme="minorBidi"/>
          <w:lang w:val="pl-PL"/>
        </w:rPr>
      </w:pPr>
    </w:p>
    <w:p w14:paraId="599118ED" w14:textId="1F3E65A5" w:rsidR="00F627DE" w:rsidRDefault="007D5ED9" w:rsidP="001E1EB4">
      <w:pPr>
        <w:pStyle w:val="NormalnyWeb"/>
        <w:spacing w:before="0" w:after="0" w:line="276" w:lineRule="auto"/>
        <w:rPr>
          <w:rFonts w:asciiTheme="minorHAnsi" w:eastAsiaTheme="minorEastAsia" w:hAnsiTheme="minorHAnsi" w:cstheme="minorBidi"/>
          <w:sz w:val="16"/>
          <w:szCs w:val="16"/>
          <w:lang w:val="pl-PL"/>
        </w:rPr>
      </w:pPr>
      <w:r>
        <w:rPr>
          <w:rFonts w:asciiTheme="minorHAnsi" w:hAnsiTheme="minorHAnsi" w:cstheme="minorBidi"/>
          <w:lang w:val="pl-PL"/>
        </w:rPr>
        <w:t xml:space="preserve">Niepokojącym aspektem e-commerce, który może znacząco wpłynąć na </w:t>
      </w:r>
      <w:r w:rsidR="00BE67EA">
        <w:rPr>
          <w:rFonts w:asciiTheme="minorHAnsi" w:hAnsiTheme="minorHAnsi" w:cstheme="minorBidi"/>
          <w:lang w:val="pl-PL"/>
        </w:rPr>
        <w:t>jego</w:t>
      </w:r>
      <w:r>
        <w:rPr>
          <w:rFonts w:asciiTheme="minorHAnsi" w:hAnsiTheme="minorHAnsi" w:cstheme="minorBidi"/>
          <w:lang w:val="pl-PL"/>
        </w:rPr>
        <w:t xml:space="preserve"> „zieloność” są </w:t>
      </w:r>
      <w:r w:rsidR="4F1D6386" w:rsidRPr="4F1D6386">
        <w:rPr>
          <w:rFonts w:asciiTheme="minorHAnsi" w:hAnsiTheme="minorHAnsi" w:cstheme="minorBidi"/>
          <w:lang w:val="pl-PL"/>
        </w:rPr>
        <w:t xml:space="preserve">zagraniczne </w:t>
      </w:r>
      <w:r>
        <w:rPr>
          <w:rFonts w:asciiTheme="minorHAnsi" w:hAnsiTheme="minorHAnsi" w:cstheme="minorBidi"/>
          <w:lang w:val="pl-PL"/>
        </w:rPr>
        <w:t>dostawy o</w:t>
      </w:r>
      <w:r w:rsidR="002223E7">
        <w:rPr>
          <w:rFonts w:asciiTheme="minorHAnsi" w:hAnsiTheme="minorHAnsi" w:cstheme="minorBidi"/>
          <w:lang w:val="pl-PL"/>
        </w:rPr>
        <w:t>r</w:t>
      </w:r>
      <w:r>
        <w:rPr>
          <w:rFonts w:asciiTheme="minorHAnsi" w:hAnsiTheme="minorHAnsi" w:cstheme="minorBidi"/>
          <w:lang w:val="pl-PL"/>
        </w:rPr>
        <w:t xml:space="preserve">az zwroty. Oba zjawiska rosną, szczególnie wśród </w:t>
      </w:r>
      <w:r w:rsidR="00BE67EA">
        <w:rPr>
          <w:rFonts w:asciiTheme="minorHAnsi" w:hAnsiTheme="minorHAnsi" w:cstheme="minorBidi"/>
          <w:lang w:val="pl-PL"/>
        </w:rPr>
        <w:t>młodszych</w:t>
      </w:r>
      <w:r>
        <w:rPr>
          <w:rFonts w:asciiTheme="minorHAnsi" w:hAnsiTheme="minorHAnsi" w:cstheme="minorBidi"/>
          <w:lang w:val="pl-PL"/>
        </w:rPr>
        <w:t xml:space="preserve"> </w:t>
      </w:r>
      <w:r w:rsidR="00BE67EA">
        <w:rPr>
          <w:rFonts w:asciiTheme="minorHAnsi" w:hAnsiTheme="minorHAnsi" w:cstheme="minorBidi"/>
          <w:lang w:val="pl-PL"/>
        </w:rPr>
        <w:t>konsumentów</w:t>
      </w:r>
      <w:r>
        <w:rPr>
          <w:rFonts w:asciiTheme="minorHAnsi" w:hAnsiTheme="minorHAnsi" w:cstheme="minorBidi"/>
          <w:lang w:val="pl-PL"/>
        </w:rPr>
        <w:t xml:space="preserve"> i, co ważne, badani e-kupujący nie widzą w nich nic złego, nawet jeśli </w:t>
      </w:r>
      <w:r w:rsidR="00BE67EA">
        <w:rPr>
          <w:rFonts w:asciiTheme="minorHAnsi" w:hAnsiTheme="minorHAnsi" w:cstheme="minorBidi"/>
          <w:lang w:val="pl-PL"/>
        </w:rPr>
        <w:t>uświadomić</w:t>
      </w:r>
      <w:r>
        <w:rPr>
          <w:rFonts w:asciiTheme="minorHAnsi" w:hAnsiTheme="minorHAnsi" w:cstheme="minorBidi"/>
          <w:lang w:val="pl-PL"/>
        </w:rPr>
        <w:t xml:space="preserve"> im, że ma to znaczny wpływ na ślad węglowy ich zakupów. </w:t>
      </w:r>
      <w:r w:rsidR="00BE67EA">
        <w:rPr>
          <w:rFonts w:asciiTheme="minorHAnsi" w:hAnsiTheme="minorHAnsi" w:cstheme="minorBidi"/>
          <w:lang w:val="pl-PL"/>
        </w:rPr>
        <w:t xml:space="preserve">Tutaj musimy zapalić „żółte światło” i zastanowić się jak przekonać konsumentów do bardziej przemyślanych </w:t>
      </w:r>
      <w:r w:rsidR="00327818">
        <w:rPr>
          <w:rFonts w:asciiTheme="minorHAnsi" w:hAnsiTheme="minorHAnsi" w:cstheme="minorBidi"/>
          <w:lang w:val="pl-PL"/>
        </w:rPr>
        <w:t>zakupów</w:t>
      </w:r>
      <w:r w:rsidR="00BE67EA">
        <w:rPr>
          <w:rFonts w:asciiTheme="minorHAnsi" w:hAnsiTheme="minorHAnsi" w:cstheme="minorBidi"/>
          <w:lang w:val="pl-PL"/>
        </w:rPr>
        <w:t xml:space="preserve"> oraz </w:t>
      </w:r>
      <w:r w:rsidR="00327818">
        <w:rPr>
          <w:rFonts w:asciiTheme="minorHAnsi" w:hAnsiTheme="minorHAnsi" w:cstheme="minorBidi"/>
          <w:lang w:val="pl-PL"/>
        </w:rPr>
        <w:t>korzystania</w:t>
      </w:r>
      <w:r w:rsidR="00BE67EA">
        <w:rPr>
          <w:rFonts w:asciiTheme="minorHAnsi" w:hAnsiTheme="minorHAnsi" w:cstheme="minorBidi"/>
          <w:lang w:val="pl-PL"/>
        </w:rPr>
        <w:t xml:space="preserve"> z </w:t>
      </w:r>
      <w:r w:rsidR="00327818">
        <w:rPr>
          <w:rFonts w:asciiTheme="minorHAnsi" w:hAnsiTheme="minorHAnsi" w:cstheme="minorBidi"/>
          <w:lang w:val="pl-PL"/>
        </w:rPr>
        <w:t>lokalnych</w:t>
      </w:r>
      <w:r w:rsidR="00BE67EA">
        <w:rPr>
          <w:rFonts w:asciiTheme="minorHAnsi" w:hAnsiTheme="minorHAnsi" w:cstheme="minorBidi"/>
          <w:lang w:val="pl-PL"/>
        </w:rPr>
        <w:t xml:space="preserve"> </w:t>
      </w:r>
      <w:r w:rsidR="00327818">
        <w:rPr>
          <w:rFonts w:asciiTheme="minorHAnsi" w:hAnsiTheme="minorHAnsi" w:cstheme="minorBidi"/>
          <w:lang w:val="pl-PL"/>
        </w:rPr>
        <w:t>dostawców</w:t>
      </w:r>
      <w:r w:rsidR="00BE67EA">
        <w:rPr>
          <w:rFonts w:asciiTheme="minorHAnsi" w:hAnsiTheme="minorHAnsi" w:cstheme="minorBidi"/>
          <w:lang w:val="pl-PL"/>
        </w:rPr>
        <w:t xml:space="preserve">. </w:t>
      </w:r>
    </w:p>
    <w:p w14:paraId="7A74BB4E" w14:textId="3CB5ED3E" w:rsidR="1F6B3A27" w:rsidRDefault="1F6B3A27" w:rsidP="00923606">
      <w:pPr>
        <w:pStyle w:val="NormalnyWeb"/>
        <w:spacing w:before="0" w:after="0" w:line="276" w:lineRule="auto"/>
        <w:rPr>
          <w:rFonts w:asciiTheme="minorHAnsi" w:hAnsiTheme="minorHAnsi" w:cstheme="minorBidi"/>
          <w:lang w:val="pl-PL"/>
        </w:rPr>
      </w:pPr>
    </w:p>
    <w:p w14:paraId="63FC11F8" w14:textId="252DD19D" w:rsidR="001F4D4E" w:rsidRPr="00727194" w:rsidRDefault="007D62C4" w:rsidP="00923606">
      <w:pPr>
        <w:pStyle w:val="NormalnyWeb"/>
        <w:spacing w:before="0" w:after="0" w:line="276" w:lineRule="auto"/>
        <w:rPr>
          <w:rFonts w:asciiTheme="minorHAnsi" w:hAnsiTheme="minorHAnsi" w:cstheme="minorBidi"/>
          <w:lang w:val="pl-PL"/>
        </w:rPr>
      </w:pPr>
      <w:r w:rsidRPr="1F6B3A27">
        <w:rPr>
          <w:rFonts w:asciiTheme="minorHAnsi" w:hAnsiTheme="minorHAnsi" w:cstheme="minorBidi"/>
          <w:lang w:val="pl-PL"/>
        </w:rPr>
        <w:t xml:space="preserve">Po więcej informacji i danych, zapraszamy na stronę </w:t>
      </w:r>
      <w:r w:rsidR="00F14FE2" w:rsidRPr="1F6B3A27">
        <w:rPr>
          <w:rFonts w:asciiTheme="minorHAnsi" w:hAnsiTheme="minorHAnsi" w:cstheme="minorBidi"/>
          <w:lang w:val="pl-PL"/>
        </w:rPr>
        <w:t>Mobile Institute</w:t>
      </w:r>
      <w:r w:rsidR="001E1EB4">
        <w:rPr>
          <w:rFonts w:asciiTheme="minorHAnsi" w:hAnsiTheme="minorHAnsi" w:cstheme="minorBidi"/>
          <w:lang w:val="pl-PL"/>
        </w:rPr>
        <w:t xml:space="preserve">, </w:t>
      </w:r>
      <w:r w:rsidRPr="1F6B3A27">
        <w:rPr>
          <w:rFonts w:asciiTheme="minorHAnsi" w:hAnsiTheme="minorHAnsi" w:cstheme="minorBidi"/>
          <w:lang w:val="pl-PL"/>
        </w:rPr>
        <w:t xml:space="preserve">gdzie znajduje się raport </w:t>
      </w:r>
      <w:r w:rsidR="5915C875" w:rsidRPr="1F6B3A27">
        <w:rPr>
          <w:rFonts w:asciiTheme="minorHAnsi" w:hAnsiTheme="minorHAnsi" w:cstheme="minorBidi"/>
          <w:lang w:val="pl-PL"/>
        </w:rPr>
        <w:t>do bezpłatnego pobrania</w:t>
      </w:r>
      <w:r w:rsidR="00727194">
        <w:rPr>
          <w:rFonts w:asciiTheme="minorHAnsi" w:hAnsiTheme="minorHAnsi" w:cstheme="minorBidi"/>
          <w:lang w:val="pl-PL"/>
        </w:rPr>
        <w:t xml:space="preserve"> </w:t>
      </w:r>
      <w:hyperlink r:id="rId12" w:history="1">
        <w:r w:rsidR="00727194" w:rsidRPr="002C71D2">
          <w:rPr>
            <w:rStyle w:val="Hipercze"/>
            <w:rFonts w:asciiTheme="minorHAnsi" w:hAnsiTheme="minorHAnsi" w:cstheme="minorBidi"/>
            <w:lang w:val="pl-PL"/>
          </w:rPr>
          <w:t>https://mobileinstitute.eu/green</w:t>
        </w:r>
      </w:hyperlink>
      <w:r w:rsidR="00727194">
        <w:rPr>
          <w:rFonts w:asciiTheme="minorHAnsi" w:hAnsiTheme="minorHAnsi" w:cstheme="minorBidi"/>
          <w:lang w:val="pl-PL"/>
        </w:rPr>
        <w:t xml:space="preserve"> </w:t>
      </w:r>
    </w:p>
    <w:p w14:paraId="31AB8DD7" w14:textId="77777777" w:rsidR="001F4D4E" w:rsidRPr="00D66A00" w:rsidRDefault="001F4D4E" w:rsidP="00923606">
      <w:pPr>
        <w:pStyle w:val="NormalnyWeb"/>
        <w:spacing w:before="0" w:after="0" w:line="276" w:lineRule="auto"/>
        <w:rPr>
          <w:rFonts w:asciiTheme="minorHAnsi" w:hAnsiTheme="minorHAnsi" w:cstheme="minorHAnsi"/>
          <w:lang w:val="pl-PL"/>
        </w:rPr>
      </w:pPr>
    </w:p>
    <w:p w14:paraId="2E76290B" w14:textId="77777777" w:rsidR="00F627DE" w:rsidRPr="00D66A00" w:rsidRDefault="00F627DE" w:rsidP="00923606">
      <w:pPr>
        <w:pStyle w:val="DomylneA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276" w:lineRule="auto"/>
        <w:rPr>
          <w:rFonts w:asciiTheme="minorHAnsi" w:eastAsia="Times New Roman" w:hAnsiTheme="minorHAnsi" w:cstheme="minorHAnsi"/>
          <w:sz w:val="24"/>
          <w:szCs w:val="24"/>
          <w:lang w:val="pl-PL"/>
        </w:rPr>
      </w:pPr>
      <w:r w:rsidRPr="00D66A00">
        <w:rPr>
          <w:rFonts w:asciiTheme="minorHAnsi" w:hAnsiTheme="minorHAnsi" w:cstheme="minorHAnsi"/>
          <w:sz w:val="24"/>
          <w:szCs w:val="24"/>
          <w:lang w:val="pl-PL"/>
        </w:rPr>
        <w:t>Dodatkowych informacji udzielają:</w:t>
      </w:r>
    </w:p>
    <w:p w14:paraId="137F74AC" w14:textId="1BABB8A3" w:rsidR="006A1A38" w:rsidRDefault="006A1A38" w:rsidP="00923606">
      <w:pPr>
        <w:spacing w:line="276" w:lineRule="auto"/>
        <w:rPr>
          <w:rFonts w:cstheme="minorHAnsi"/>
        </w:rPr>
      </w:pPr>
    </w:p>
    <w:p w14:paraId="25D70A00" w14:textId="5CD805D1" w:rsidR="006A1A38" w:rsidRDefault="006A1A38" w:rsidP="00923606">
      <w:pPr>
        <w:spacing w:line="276" w:lineRule="auto"/>
        <w:rPr>
          <w:rFonts w:cstheme="minorHAnsi"/>
        </w:rPr>
      </w:pPr>
      <w:r>
        <w:rPr>
          <w:rFonts w:cstheme="minorHAnsi"/>
        </w:rPr>
        <w:t xml:space="preserve">Katarzyna Czuchaj-Łagód </w:t>
      </w:r>
    </w:p>
    <w:p w14:paraId="666408E7" w14:textId="46A8EBD1" w:rsidR="006A1A38" w:rsidRDefault="00707EEF" w:rsidP="00923606">
      <w:pPr>
        <w:spacing w:line="276" w:lineRule="auto"/>
        <w:rPr>
          <w:rFonts w:cstheme="minorHAnsi"/>
        </w:rPr>
      </w:pPr>
      <w:r>
        <w:rPr>
          <w:rFonts w:cstheme="minorHAnsi"/>
        </w:rPr>
        <w:t>Dyrektor zarządzająca</w:t>
      </w:r>
    </w:p>
    <w:p w14:paraId="596B8837" w14:textId="1A5A64E9" w:rsidR="00707EEF" w:rsidRDefault="00707EEF" w:rsidP="00923606">
      <w:pPr>
        <w:spacing w:line="276" w:lineRule="auto"/>
        <w:rPr>
          <w:rFonts w:cstheme="minorHAnsi"/>
        </w:rPr>
      </w:pPr>
      <w:r>
        <w:rPr>
          <w:rFonts w:cstheme="minorHAnsi"/>
        </w:rPr>
        <w:t xml:space="preserve">Mobile Institute </w:t>
      </w:r>
    </w:p>
    <w:p w14:paraId="18DDFFE9" w14:textId="7D970208" w:rsidR="00707EEF" w:rsidRPr="00D66A00" w:rsidRDefault="00247C87" w:rsidP="00923606">
      <w:pPr>
        <w:spacing w:line="276" w:lineRule="auto"/>
        <w:rPr>
          <w:rFonts w:cstheme="minorHAnsi"/>
        </w:rPr>
      </w:pPr>
      <w:hyperlink r:id="rId13" w:history="1">
        <w:r w:rsidR="00707EEF" w:rsidRPr="002646EC">
          <w:rPr>
            <w:rStyle w:val="Hipercze"/>
            <w:rFonts w:cstheme="minorHAnsi"/>
          </w:rPr>
          <w:t>kasia@mobileinstitute.eu</w:t>
        </w:r>
      </w:hyperlink>
      <w:r w:rsidR="00707EEF">
        <w:rPr>
          <w:rFonts w:cstheme="minorHAnsi"/>
        </w:rPr>
        <w:t xml:space="preserve"> </w:t>
      </w:r>
    </w:p>
    <w:p w14:paraId="1D77C3B8" w14:textId="77777777" w:rsidR="00707EEF" w:rsidRDefault="00707EEF" w:rsidP="00923606">
      <w:pPr>
        <w:spacing w:line="276" w:lineRule="auto"/>
        <w:rPr>
          <w:rFonts w:cstheme="minorHAnsi"/>
        </w:rPr>
      </w:pPr>
    </w:p>
    <w:p w14:paraId="64F1706E" w14:textId="2535D6A2" w:rsidR="00F627DE" w:rsidRPr="00D66A00" w:rsidRDefault="00F627DE" w:rsidP="00923606">
      <w:pPr>
        <w:spacing w:line="276" w:lineRule="auto"/>
        <w:rPr>
          <w:rFonts w:cstheme="minorHAnsi"/>
        </w:rPr>
      </w:pPr>
      <w:r w:rsidRPr="00D66A00">
        <w:rPr>
          <w:rFonts w:cstheme="minorHAnsi"/>
        </w:rPr>
        <w:t xml:space="preserve">Aneta Dzięciołowska </w:t>
      </w:r>
    </w:p>
    <w:p w14:paraId="1D730CFF" w14:textId="4462D4E5" w:rsidR="00F627DE" w:rsidRPr="00D66A00" w:rsidRDefault="00F627DE" w:rsidP="00923606">
      <w:pPr>
        <w:spacing w:line="276" w:lineRule="auto"/>
        <w:rPr>
          <w:rFonts w:cstheme="minorHAnsi"/>
        </w:rPr>
      </w:pPr>
      <w:r w:rsidRPr="00D66A00">
        <w:rPr>
          <w:rFonts w:cstheme="minorHAnsi"/>
        </w:rPr>
        <w:t>Men</w:t>
      </w:r>
      <w:r w:rsidR="00BA066D">
        <w:rPr>
          <w:rFonts w:cstheme="minorHAnsi"/>
        </w:rPr>
        <w:t>a</w:t>
      </w:r>
      <w:r w:rsidRPr="00D66A00">
        <w:rPr>
          <w:rFonts w:cstheme="minorHAnsi"/>
        </w:rPr>
        <w:t>dżer ds. badań rynkowych</w:t>
      </w:r>
    </w:p>
    <w:p w14:paraId="61C64EBA" w14:textId="77777777" w:rsidR="00F627DE" w:rsidRPr="00D66A00" w:rsidRDefault="00F627DE" w:rsidP="00923606">
      <w:pPr>
        <w:spacing w:line="276" w:lineRule="auto"/>
        <w:rPr>
          <w:rFonts w:cstheme="minorHAnsi"/>
          <w:lang w:val="en-US"/>
        </w:rPr>
      </w:pPr>
      <w:r w:rsidRPr="00D66A00">
        <w:rPr>
          <w:rFonts w:cstheme="minorHAnsi"/>
          <w:lang w:val="en-US"/>
        </w:rPr>
        <w:t xml:space="preserve">Mobile Institute </w:t>
      </w:r>
    </w:p>
    <w:p w14:paraId="0F309931" w14:textId="6FBF18E4" w:rsidR="05AFFE9C" w:rsidRPr="00F95DC3" w:rsidRDefault="00247C87" w:rsidP="00923606">
      <w:pPr>
        <w:spacing w:line="276" w:lineRule="auto"/>
        <w:rPr>
          <w:rFonts w:cstheme="minorHAnsi"/>
          <w:lang w:val="en-US"/>
        </w:rPr>
      </w:pPr>
      <w:hyperlink r:id="rId14">
        <w:r w:rsidR="00F627DE" w:rsidRPr="1F6B3A27">
          <w:rPr>
            <w:rStyle w:val="Hipercze"/>
            <w:lang w:val="en-US"/>
          </w:rPr>
          <w:t>aneta@mobileinstitute.eu</w:t>
        </w:r>
      </w:hyperlink>
      <w:r w:rsidR="00F627DE" w:rsidRPr="1F6B3A27">
        <w:rPr>
          <w:lang w:val="en-US"/>
        </w:rPr>
        <w:t xml:space="preserve"> </w:t>
      </w:r>
    </w:p>
    <w:sectPr w:rsidR="05AFFE9C" w:rsidRPr="00F95DC3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7F876E" w14:textId="77777777" w:rsidR="00247C87" w:rsidRDefault="00247C87" w:rsidP="00E453C2">
      <w:r>
        <w:separator/>
      </w:r>
    </w:p>
  </w:endnote>
  <w:endnote w:type="continuationSeparator" w:id="0">
    <w:p w14:paraId="7B3B63D2" w14:textId="77777777" w:rsidR="00247C87" w:rsidRDefault="00247C87" w:rsidP="00E453C2">
      <w:r>
        <w:continuationSeparator/>
      </w:r>
    </w:p>
  </w:endnote>
  <w:endnote w:type="continuationNotice" w:id="1">
    <w:p w14:paraId="0A398D40" w14:textId="77777777" w:rsidR="00247C87" w:rsidRDefault="00247C8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6BEDE0" w14:textId="77777777" w:rsidR="00247C87" w:rsidRDefault="00247C87" w:rsidP="00E453C2">
      <w:r>
        <w:separator/>
      </w:r>
    </w:p>
  </w:footnote>
  <w:footnote w:type="continuationSeparator" w:id="0">
    <w:p w14:paraId="5065D5E7" w14:textId="77777777" w:rsidR="00247C87" w:rsidRDefault="00247C87" w:rsidP="00E453C2">
      <w:r>
        <w:continuationSeparator/>
      </w:r>
    </w:p>
  </w:footnote>
  <w:footnote w:type="continuationNotice" w:id="1">
    <w:p w14:paraId="420D87B7" w14:textId="77777777" w:rsidR="00247C87" w:rsidRDefault="00247C8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B56E1" w14:textId="0EA2DA24" w:rsidR="00E453C2" w:rsidRDefault="00E453C2" w:rsidP="00E453C2">
    <w:pPr>
      <w:pStyle w:val="Nagwek"/>
      <w:ind w:left="7080"/>
    </w:pPr>
    <w:r>
      <w:rPr>
        <w:noProof/>
      </w:rPr>
      <w:drawing>
        <wp:inline distT="0" distB="0" distL="0" distR="0" wp14:anchorId="18974D2E" wp14:editId="2B3830F5">
          <wp:extent cx="1797940" cy="728134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7940" cy="7281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B144B4F" w14:textId="77777777" w:rsidR="00E453C2" w:rsidRDefault="00E453C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A65FC3"/>
    <w:multiLevelType w:val="hybridMultilevel"/>
    <w:tmpl w:val="E73A52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9540EB"/>
    <w:multiLevelType w:val="hybridMultilevel"/>
    <w:tmpl w:val="69F68E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7DE"/>
    <w:rsid w:val="00000A3D"/>
    <w:rsid w:val="00004531"/>
    <w:rsid w:val="000054E7"/>
    <w:rsid w:val="00015189"/>
    <w:rsid w:val="00023D9F"/>
    <w:rsid w:val="00023FB6"/>
    <w:rsid w:val="000319AC"/>
    <w:rsid w:val="00047594"/>
    <w:rsid w:val="000559AC"/>
    <w:rsid w:val="00062D50"/>
    <w:rsid w:val="00075852"/>
    <w:rsid w:val="00083E9B"/>
    <w:rsid w:val="00091CCD"/>
    <w:rsid w:val="000A0EC6"/>
    <w:rsid w:val="000A73E8"/>
    <w:rsid w:val="000A7B37"/>
    <w:rsid w:val="000B1F67"/>
    <w:rsid w:val="000B2D28"/>
    <w:rsid w:val="000C78C3"/>
    <w:rsid w:val="000E187F"/>
    <w:rsid w:val="000E5308"/>
    <w:rsid w:val="000E5473"/>
    <w:rsid w:val="000F0E07"/>
    <w:rsid w:val="000F14D4"/>
    <w:rsid w:val="000F1F14"/>
    <w:rsid w:val="001030A4"/>
    <w:rsid w:val="00106EB9"/>
    <w:rsid w:val="00110BB4"/>
    <w:rsid w:val="00121E20"/>
    <w:rsid w:val="00123E7E"/>
    <w:rsid w:val="001277EE"/>
    <w:rsid w:val="00132BD2"/>
    <w:rsid w:val="001360BD"/>
    <w:rsid w:val="00153375"/>
    <w:rsid w:val="00160AE4"/>
    <w:rsid w:val="001750F2"/>
    <w:rsid w:val="00184040"/>
    <w:rsid w:val="001913B6"/>
    <w:rsid w:val="0019769A"/>
    <w:rsid w:val="001C2219"/>
    <w:rsid w:val="001C71DA"/>
    <w:rsid w:val="001E1EB4"/>
    <w:rsid w:val="001E2D3A"/>
    <w:rsid w:val="001E62DF"/>
    <w:rsid w:val="001F4D4E"/>
    <w:rsid w:val="00202836"/>
    <w:rsid w:val="00205731"/>
    <w:rsid w:val="002223E7"/>
    <w:rsid w:val="0023608C"/>
    <w:rsid w:val="00236A4C"/>
    <w:rsid w:val="00247C87"/>
    <w:rsid w:val="00253525"/>
    <w:rsid w:val="002564BC"/>
    <w:rsid w:val="00260D14"/>
    <w:rsid w:val="002936DE"/>
    <w:rsid w:val="002A2934"/>
    <w:rsid w:val="002D30CF"/>
    <w:rsid w:val="002E2742"/>
    <w:rsid w:val="002F19B0"/>
    <w:rsid w:val="003010BB"/>
    <w:rsid w:val="003015BD"/>
    <w:rsid w:val="00302E09"/>
    <w:rsid w:val="0032136A"/>
    <w:rsid w:val="00327818"/>
    <w:rsid w:val="00341B5F"/>
    <w:rsid w:val="00346FEA"/>
    <w:rsid w:val="0035752B"/>
    <w:rsid w:val="0036325D"/>
    <w:rsid w:val="003825F7"/>
    <w:rsid w:val="003902E0"/>
    <w:rsid w:val="00390BA1"/>
    <w:rsid w:val="003910BF"/>
    <w:rsid w:val="00392022"/>
    <w:rsid w:val="00394A49"/>
    <w:rsid w:val="003A26C0"/>
    <w:rsid w:val="003A4EA9"/>
    <w:rsid w:val="003A60C4"/>
    <w:rsid w:val="003C1237"/>
    <w:rsid w:val="003E0741"/>
    <w:rsid w:val="003E54BE"/>
    <w:rsid w:val="003F4E44"/>
    <w:rsid w:val="003F4F02"/>
    <w:rsid w:val="003F61CC"/>
    <w:rsid w:val="003F726F"/>
    <w:rsid w:val="003F762E"/>
    <w:rsid w:val="004178A8"/>
    <w:rsid w:val="00425011"/>
    <w:rsid w:val="00437BDA"/>
    <w:rsid w:val="004512C4"/>
    <w:rsid w:val="004519D3"/>
    <w:rsid w:val="0045628B"/>
    <w:rsid w:val="00473EA1"/>
    <w:rsid w:val="00485DE9"/>
    <w:rsid w:val="00487BBA"/>
    <w:rsid w:val="004A1CB1"/>
    <w:rsid w:val="004A56CE"/>
    <w:rsid w:val="004B03DA"/>
    <w:rsid w:val="004B5794"/>
    <w:rsid w:val="004C1B6D"/>
    <w:rsid w:val="004D464C"/>
    <w:rsid w:val="004D703B"/>
    <w:rsid w:val="004D741C"/>
    <w:rsid w:val="004F04C7"/>
    <w:rsid w:val="004F1AB5"/>
    <w:rsid w:val="004F7A0E"/>
    <w:rsid w:val="00507BB6"/>
    <w:rsid w:val="00516EDC"/>
    <w:rsid w:val="00527DA8"/>
    <w:rsid w:val="00537A0E"/>
    <w:rsid w:val="00547E50"/>
    <w:rsid w:val="00574733"/>
    <w:rsid w:val="005807E7"/>
    <w:rsid w:val="00586F80"/>
    <w:rsid w:val="0059056A"/>
    <w:rsid w:val="005A4837"/>
    <w:rsid w:val="005A6ABA"/>
    <w:rsid w:val="005B30DA"/>
    <w:rsid w:val="005B50E5"/>
    <w:rsid w:val="005B54B3"/>
    <w:rsid w:val="005C7661"/>
    <w:rsid w:val="005D43DB"/>
    <w:rsid w:val="00604E3E"/>
    <w:rsid w:val="0060764F"/>
    <w:rsid w:val="006169B4"/>
    <w:rsid w:val="006364A3"/>
    <w:rsid w:val="006418DB"/>
    <w:rsid w:val="0066397E"/>
    <w:rsid w:val="006874B6"/>
    <w:rsid w:val="00690A05"/>
    <w:rsid w:val="00693A83"/>
    <w:rsid w:val="00697B9F"/>
    <w:rsid w:val="006A1A38"/>
    <w:rsid w:val="006A5614"/>
    <w:rsid w:val="006B268E"/>
    <w:rsid w:val="006B65A3"/>
    <w:rsid w:val="006C6E46"/>
    <w:rsid w:val="006C79B0"/>
    <w:rsid w:val="006D522F"/>
    <w:rsid w:val="006E0571"/>
    <w:rsid w:val="006E2413"/>
    <w:rsid w:val="006F5BFE"/>
    <w:rsid w:val="00704A6E"/>
    <w:rsid w:val="00707EEF"/>
    <w:rsid w:val="00721950"/>
    <w:rsid w:val="00726C84"/>
    <w:rsid w:val="00727194"/>
    <w:rsid w:val="00730DF5"/>
    <w:rsid w:val="007317E4"/>
    <w:rsid w:val="0076025B"/>
    <w:rsid w:val="00761DCE"/>
    <w:rsid w:val="00763C13"/>
    <w:rsid w:val="00764B62"/>
    <w:rsid w:val="007673CA"/>
    <w:rsid w:val="007737A1"/>
    <w:rsid w:val="007850FD"/>
    <w:rsid w:val="00793FA2"/>
    <w:rsid w:val="0079744F"/>
    <w:rsid w:val="007B1EA7"/>
    <w:rsid w:val="007B5E14"/>
    <w:rsid w:val="007C2A8D"/>
    <w:rsid w:val="007C7BB4"/>
    <w:rsid w:val="007D5ED9"/>
    <w:rsid w:val="007D62C4"/>
    <w:rsid w:val="007E257E"/>
    <w:rsid w:val="007E3647"/>
    <w:rsid w:val="007F1758"/>
    <w:rsid w:val="007F6405"/>
    <w:rsid w:val="0080417C"/>
    <w:rsid w:val="00820C1D"/>
    <w:rsid w:val="00840462"/>
    <w:rsid w:val="00850BC4"/>
    <w:rsid w:val="00866A8E"/>
    <w:rsid w:val="00881BA0"/>
    <w:rsid w:val="008877DD"/>
    <w:rsid w:val="008A1475"/>
    <w:rsid w:val="008A272F"/>
    <w:rsid w:val="008C1BEE"/>
    <w:rsid w:val="008C1C36"/>
    <w:rsid w:val="008C7B9B"/>
    <w:rsid w:val="008F61C2"/>
    <w:rsid w:val="0091397E"/>
    <w:rsid w:val="00920C59"/>
    <w:rsid w:val="00923606"/>
    <w:rsid w:val="00933110"/>
    <w:rsid w:val="009427CF"/>
    <w:rsid w:val="00944DCD"/>
    <w:rsid w:val="0095139B"/>
    <w:rsid w:val="009648BC"/>
    <w:rsid w:val="00990087"/>
    <w:rsid w:val="009A6012"/>
    <w:rsid w:val="009B2711"/>
    <w:rsid w:val="009B6653"/>
    <w:rsid w:val="009C2208"/>
    <w:rsid w:val="009D142E"/>
    <w:rsid w:val="009D6599"/>
    <w:rsid w:val="009EB7AC"/>
    <w:rsid w:val="009F5744"/>
    <w:rsid w:val="00A03FC8"/>
    <w:rsid w:val="00A06145"/>
    <w:rsid w:val="00A12412"/>
    <w:rsid w:val="00A12785"/>
    <w:rsid w:val="00A17F5B"/>
    <w:rsid w:val="00A309E5"/>
    <w:rsid w:val="00A370E7"/>
    <w:rsid w:val="00A40B43"/>
    <w:rsid w:val="00A47D74"/>
    <w:rsid w:val="00A51B3A"/>
    <w:rsid w:val="00A630B7"/>
    <w:rsid w:val="00A72303"/>
    <w:rsid w:val="00A94BBC"/>
    <w:rsid w:val="00AA397D"/>
    <w:rsid w:val="00AB29FB"/>
    <w:rsid w:val="00AB4A92"/>
    <w:rsid w:val="00AB7F70"/>
    <w:rsid w:val="00AC2D01"/>
    <w:rsid w:val="00AC5763"/>
    <w:rsid w:val="00AE3778"/>
    <w:rsid w:val="00AF01EA"/>
    <w:rsid w:val="00AF7DFB"/>
    <w:rsid w:val="00B11A44"/>
    <w:rsid w:val="00B1640C"/>
    <w:rsid w:val="00B20A4D"/>
    <w:rsid w:val="00B40714"/>
    <w:rsid w:val="00B50587"/>
    <w:rsid w:val="00B6152F"/>
    <w:rsid w:val="00B805A5"/>
    <w:rsid w:val="00B8576B"/>
    <w:rsid w:val="00B96D5B"/>
    <w:rsid w:val="00BA066D"/>
    <w:rsid w:val="00BA14A8"/>
    <w:rsid w:val="00BA6DF8"/>
    <w:rsid w:val="00BB7131"/>
    <w:rsid w:val="00BD581C"/>
    <w:rsid w:val="00BE08FF"/>
    <w:rsid w:val="00BE1B09"/>
    <w:rsid w:val="00BE55A9"/>
    <w:rsid w:val="00BE67EA"/>
    <w:rsid w:val="00BF5820"/>
    <w:rsid w:val="00C15116"/>
    <w:rsid w:val="00C1770A"/>
    <w:rsid w:val="00C17A4C"/>
    <w:rsid w:val="00C30521"/>
    <w:rsid w:val="00C36AC6"/>
    <w:rsid w:val="00C3754E"/>
    <w:rsid w:val="00C407CA"/>
    <w:rsid w:val="00C41457"/>
    <w:rsid w:val="00C448F1"/>
    <w:rsid w:val="00C54F5A"/>
    <w:rsid w:val="00C63772"/>
    <w:rsid w:val="00C730E4"/>
    <w:rsid w:val="00C76B2F"/>
    <w:rsid w:val="00C817FC"/>
    <w:rsid w:val="00C82461"/>
    <w:rsid w:val="00C90A55"/>
    <w:rsid w:val="00C95B5E"/>
    <w:rsid w:val="00CA3456"/>
    <w:rsid w:val="00CA61B4"/>
    <w:rsid w:val="00CC2B14"/>
    <w:rsid w:val="00CC3CE0"/>
    <w:rsid w:val="00CC4F0F"/>
    <w:rsid w:val="00CC558F"/>
    <w:rsid w:val="00CC6107"/>
    <w:rsid w:val="00CE2E37"/>
    <w:rsid w:val="00CF2F80"/>
    <w:rsid w:val="00D02E66"/>
    <w:rsid w:val="00D0745C"/>
    <w:rsid w:val="00D203F5"/>
    <w:rsid w:val="00D22E88"/>
    <w:rsid w:val="00D26898"/>
    <w:rsid w:val="00D6486B"/>
    <w:rsid w:val="00D66A00"/>
    <w:rsid w:val="00D66F1F"/>
    <w:rsid w:val="00D70424"/>
    <w:rsid w:val="00D87FA7"/>
    <w:rsid w:val="00D96DC6"/>
    <w:rsid w:val="00DD43E6"/>
    <w:rsid w:val="00DD68F9"/>
    <w:rsid w:val="00DE2A57"/>
    <w:rsid w:val="00DF0867"/>
    <w:rsid w:val="00DF0A29"/>
    <w:rsid w:val="00DF6C16"/>
    <w:rsid w:val="00E078DB"/>
    <w:rsid w:val="00E1078E"/>
    <w:rsid w:val="00E11CD5"/>
    <w:rsid w:val="00E160DF"/>
    <w:rsid w:val="00E27C20"/>
    <w:rsid w:val="00E329F2"/>
    <w:rsid w:val="00E336EB"/>
    <w:rsid w:val="00E35D50"/>
    <w:rsid w:val="00E36635"/>
    <w:rsid w:val="00E426DD"/>
    <w:rsid w:val="00E453C2"/>
    <w:rsid w:val="00E45B9A"/>
    <w:rsid w:val="00E46C39"/>
    <w:rsid w:val="00E662CF"/>
    <w:rsid w:val="00E67CAD"/>
    <w:rsid w:val="00E8053A"/>
    <w:rsid w:val="00E84379"/>
    <w:rsid w:val="00E97FA6"/>
    <w:rsid w:val="00EB7C6E"/>
    <w:rsid w:val="00ED11DF"/>
    <w:rsid w:val="00EF467C"/>
    <w:rsid w:val="00F00033"/>
    <w:rsid w:val="00F045D1"/>
    <w:rsid w:val="00F05BEB"/>
    <w:rsid w:val="00F11C12"/>
    <w:rsid w:val="00F14CF7"/>
    <w:rsid w:val="00F14FE2"/>
    <w:rsid w:val="00F275CD"/>
    <w:rsid w:val="00F3550E"/>
    <w:rsid w:val="00F36041"/>
    <w:rsid w:val="00F417E7"/>
    <w:rsid w:val="00F54811"/>
    <w:rsid w:val="00F57105"/>
    <w:rsid w:val="00F627DE"/>
    <w:rsid w:val="00F65646"/>
    <w:rsid w:val="00F737F2"/>
    <w:rsid w:val="00F8268C"/>
    <w:rsid w:val="00F95DC3"/>
    <w:rsid w:val="00FA16A8"/>
    <w:rsid w:val="00FA1776"/>
    <w:rsid w:val="00FA219A"/>
    <w:rsid w:val="00FA5C09"/>
    <w:rsid w:val="00FC4977"/>
    <w:rsid w:val="00FE0E83"/>
    <w:rsid w:val="00FF0F02"/>
    <w:rsid w:val="00FF2800"/>
    <w:rsid w:val="0255BA52"/>
    <w:rsid w:val="0476DA72"/>
    <w:rsid w:val="058F4E5B"/>
    <w:rsid w:val="05AFFE9C"/>
    <w:rsid w:val="076A8E82"/>
    <w:rsid w:val="07F09FC8"/>
    <w:rsid w:val="09280B43"/>
    <w:rsid w:val="0A23C430"/>
    <w:rsid w:val="0A593EB4"/>
    <w:rsid w:val="0ACA19EA"/>
    <w:rsid w:val="0E15FAF1"/>
    <w:rsid w:val="0FAC765B"/>
    <w:rsid w:val="10DF7B18"/>
    <w:rsid w:val="131283B2"/>
    <w:rsid w:val="14629E8E"/>
    <w:rsid w:val="1722D7DF"/>
    <w:rsid w:val="1768AEB1"/>
    <w:rsid w:val="18DB171C"/>
    <w:rsid w:val="1BB2625B"/>
    <w:rsid w:val="1D4E32BC"/>
    <w:rsid w:val="1EBD7B5E"/>
    <w:rsid w:val="1F6B3A27"/>
    <w:rsid w:val="21CDA9C2"/>
    <w:rsid w:val="222A02A6"/>
    <w:rsid w:val="24316D0D"/>
    <w:rsid w:val="24BA9219"/>
    <w:rsid w:val="2B2EB3BA"/>
    <w:rsid w:val="2B9C9377"/>
    <w:rsid w:val="2EED8D4C"/>
    <w:rsid w:val="3052B63E"/>
    <w:rsid w:val="31463C69"/>
    <w:rsid w:val="314D5504"/>
    <w:rsid w:val="317691DE"/>
    <w:rsid w:val="318C3283"/>
    <w:rsid w:val="32E1DAEA"/>
    <w:rsid w:val="3457A050"/>
    <w:rsid w:val="349E5B8C"/>
    <w:rsid w:val="36351A80"/>
    <w:rsid w:val="37B54C0D"/>
    <w:rsid w:val="3B96ADA7"/>
    <w:rsid w:val="3D12AD29"/>
    <w:rsid w:val="3F6437DF"/>
    <w:rsid w:val="4041FBBE"/>
    <w:rsid w:val="40E27D76"/>
    <w:rsid w:val="4459C4A1"/>
    <w:rsid w:val="45683636"/>
    <w:rsid w:val="463B5481"/>
    <w:rsid w:val="4741F1D0"/>
    <w:rsid w:val="4842E69C"/>
    <w:rsid w:val="4B6B5D6F"/>
    <w:rsid w:val="4F1D6386"/>
    <w:rsid w:val="50F70213"/>
    <w:rsid w:val="53D7823D"/>
    <w:rsid w:val="53E5FC9F"/>
    <w:rsid w:val="54DFA193"/>
    <w:rsid w:val="56509FEA"/>
    <w:rsid w:val="57150AB2"/>
    <w:rsid w:val="5915C875"/>
    <w:rsid w:val="5AD47045"/>
    <w:rsid w:val="5D561CDF"/>
    <w:rsid w:val="60FFB4F7"/>
    <w:rsid w:val="612DADBD"/>
    <w:rsid w:val="6280C0CE"/>
    <w:rsid w:val="6406CE64"/>
    <w:rsid w:val="65F5E71C"/>
    <w:rsid w:val="66E8E1E8"/>
    <w:rsid w:val="67008FE1"/>
    <w:rsid w:val="6B4017F0"/>
    <w:rsid w:val="6B711D56"/>
    <w:rsid w:val="6C000267"/>
    <w:rsid w:val="6E4BCDBC"/>
    <w:rsid w:val="6F898A64"/>
    <w:rsid w:val="708BD7B5"/>
    <w:rsid w:val="736306DE"/>
    <w:rsid w:val="7647DA71"/>
    <w:rsid w:val="77C55A8C"/>
    <w:rsid w:val="788B8B1B"/>
    <w:rsid w:val="7BBFFFFE"/>
    <w:rsid w:val="7C475091"/>
    <w:rsid w:val="7CD5A127"/>
    <w:rsid w:val="7DEF0AEA"/>
    <w:rsid w:val="7E6D5019"/>
    <w:rsid w:val="7F335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BA3A8"/>
  <w15:chartTrackingRefBased/>
  <w15:docId w15:val="{2DCD9F11-7C33-45EB-B371-74DAB61E7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F627D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F627D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uiPriority w:val="99"/>
    <w:rsid w:val="00F627DE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ascii="Times New Roman" w:eastAsia="Arial Unicode MS" w:hAnsi="Times New Roman" w:cs="Arial Unicode MS"/>
      <w:color w:val="000000"/>
      <w:u w:color="000000"/>
      <w:bdr w:val="nil"/>
      <w:lang w:val="de-DE" w:eastAsia="pl-PL"/>
    </w:rPr>
  </w:style>
  <w:style w:type="paragraph" w:customStyle="1" w:styleId="DomylneA">
    <w:name w:val="Domyślne A"/>
    <w:rsid w:val="00F627D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u w:color="000000"/>
      <w:bdr w:val="nil"/>
      <w:lang w:eastAsia="pl-PL"/>
    </w:rPr>
  </w:style>
  <w:style w:type="paragraph" w:customStyle="1" w:styleId="DomylneAA">
    <w:name w:val="Domyślne A A"/>
    <w:rsid w:val="00F627D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  <w:lang w:val="de-DE" w:eastAsia="pl-PL"/>
    </w:rPr>
  </w:style>
  <w:style w:type="character" w:styleId="Hipercze">
    <w:name w:val="Hyperlink"/>
    <w:basedOn w:val="Domylnaczcionkaakapitu"/>
    <w:uiPriority w:val="99"/>
    <w:unhideWhenUsed/>
    <w:rsid w:val="00F627D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07EEF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E453C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453C2"/>
  </w:style>
  <w:style w:type="paragraph" w:styleId="Stopka">
    <w:name w:val="footer"/>
    <w:basedOn w:val="Normalny"/>
    <w:link w:val="StopkaZnak"/>
    <w:uiPriority w:val="99"/>
    <w:unhideWhenUsed/>
    <w:rsid w:val="00E453C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453C2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4A9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B4A92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B4A92"/>
    <w:rPr>
      <w:sz w:val="16"/>
      <w:szCs w:val="16"/>
    </w:rPr>
  </w:style>
  <w:style w:type="paragraph" w:styleId="Akapitzlist">
    <w:name w:val="List Paragraph"/>
    <w:basedOn w:val="Normalny"/>
    <w:uiPriority w:val="34"/>
    <w:qFormat/>
    <w:rsid w:val="007C2A8D"/>
    <w:pPr>
      <w:ind w:left="720"/>
      <w:contextualSpacing/>
    </w:pPr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398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kasia@mobileinstitute.eu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mobileinstitute.eu/green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naturalnie.allegro.pl/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aneta@mobileinstitute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332A8A1A73C3D47ACEAD20436E8DE6E" ma:contentTypeVersion="12" ma:contentTypeDescription="Utwórz nowy dokument." ma:contentTypeScope="" ma:versionID="090e9693715b3590c3d3a28b4423a658">
  <xsd:schema xmlns:xsd="http://www.w3.org/2001/XMLSchema" xmlns:xs="http://www.w3.org/2001/XMLSchema" xmlns:p="http://schemas.microsoft.com/office/2006/metadata/properties" xmlns:ns2="e418967b-c16c-4340-b0c0-b3e5c99f119e" xmlns:ns3="c579e18c-0c55-4c41-a40c-78650a692f79" targetNamespace="http://schemas.microsoft.com/office/2006/metadata/properties" ma:root="true" ma:fieldsID="fbef5fa1a43a0f79232b471ab4907783" ns2:_="" ns3:_="">
    <xsd:import namespace="e418967b-c16c-4340-b0c0-b3e5c99f119e"/>
    <xsd:import namespace="c579e18c-0c55-4c41-a40c-78650a692f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18967b-c16c-4340-b0c0-b3e5c99f11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79e18c-0c55-4c41-a40c-78650a692f7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17ACF26-5485-4B3A-AAFC-E61B93A576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39E487-0BE4-43A6-9FCB-A34179A6BC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18967b-c16c-4340-b0c0-b3e5c99f119e"/>
    <ds:schemaRef ds:uri="c579e18c-0c55-4c41-a40c-78650a692f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7F3CA4-7C14-4DE0-A4E6-4F8F7C17BB0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1932</Words>
  <Characters>11596</Characters>
  <Application>Microsoft Office Word</Application>
  <DocSecurity>0</DocSecurity>
  <Lines>96</Lines>
  <Paragraphs>27</Paragraphs>
  <ScaleCrop>false</ScaleCrop>
  <Company/>
  <LinksUpToDate>false</LinksUpToDate>
  <CharactersWithSpaces>13501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Dzięciołowska</dc:creator>
  <cp:keywords/>
  <dc:description/>
  <cp:lastModifiedBy>Halina Czuchaj</cp:lastModifiedBy>
  <cp:revision>333</cp:revision>
  <dcterms:created xsi:type="dcterms:W3CDTF">2020-12-15T00:35:00Z</dcterms:created>
  <dcterms:modified xsi:type="dcterms:W3CDTF">2021-04-22T09:06:00Z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0x0101002332A8A1A73C3D47ACEAD20436E8DE6E</vt:lpwstr>
  </property>
</Properties>
</file>